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63" w:rsidRPr="00B45ABE" w:rsidRDefault="00CC5F63" w:rsidP="00B45AB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TSIGN" style="position:absolute;left:0;text-align:left;margin-left:219.25pt;margin-top:-36pt;width:44.75pt;height:53.85pt;z-index:251658240;visibility:visible">
            <v:imagedata r:id="rId5" o:title=""/>
          </v:shape>
        </w:pict>
      </w:r>
    </w:p>
    <w:p w:rsidR="00CC5F63" w:rsidRPr="00B45ABE" w:rsidRDefault="00CC5F63" w:rsidP="00B45ABE">
      <w:pPr>
        <w:jc w:val="center"/>
        <w:rPr>
          <w:lang w:val="uk-UA"/>
        </w:rPr>
      </w:pPr>
    </w:p>
    <w:p w:rsidR="00CC5F63" w:rsidRPr="003078EE" w:rsidRDefault="00CC5F63" w:rsidP="00340A57">
      <w:pPr>
        <w:jc w:val="center"/>
        <w:rPr>
          <w:sz w:val="32"/>
          <w:szCs w:val="32"/>
        </w:rPr>
      </w:pPr>
      <w:r w:rsidRPr="003078EE">
        <w:rPr>
          <w:sz w:val="32"/>
          <w:szCs w:val="32"/>
        </w:rPr>
        <w:t>ВИ</w:t>
      </w:r>
      <w:r>
        <w:rPr>
          <w:sz w:val="32"/>
          <w:szCs w:val="32"/>
        </w:rPr>
        <w:t>КОНКОМ</w:t>
      </w:r>
      <w:r w:rsidRPr="003078EE">
        <w:rPr>
          <w:sz w:val="32"/>
          <w:szCs w:val="32"/>
        </w:rPr>
        <w:t xml:space="preserve">  КРИВОРІЗЬКОЇ  МІСЬКОЇ  РАДИ</w:t>
      </w:r>
    </w:p>
    <w:p w:rsidR="00CC5F63" w:rsidRPr="005E7304" w:rsidRDefault="00CC5F63" w:rsidP="00340A57">
      <w:pPr>
        <w:spacing w:before="120" w:line="600" w:lineRule="auto"/>
        <w:jc w:val="center"/>
        <w:rPr>
          <w:b/>
          <w:sz w:val="32"/>
          <w:szCs w:val="32"/>
        </w:rPr>
      </w:pPr>
      <w:r>
        <w:rPr>
          <w:b/>
          <w:sz w:val="32"/>
          <w:szCs w:val="32"/>
          <w:lang w:val="uk-UA"/>
        </w:rPr>
        <w:t>ДЕПАРТАМЕНТ</w:t>
      </w:r>
      <w:r w:rsidRPr="005E7304">
        <w:rPr>
          <w:b/>
          <w:sz w:val="32"/>
          <w:szCs w:val="32"/>
        </w:rPr>
        <w:t xml:space="preserve"> О</w:t>
      </w:r>
      <w:r>
        <w:rPr>
          <w:b/>
          <w:sz w:val="32"/>
          <w:szCs w:val="32"/>
          <w:lang w:val="uk-UA"/>
        </w:rPr>
        <w:t xml:space="preserve">СВІТИ І НАУКИ </w:t>
      </w:r>
    </w:p>
    <w:p w:rsidR="00CC5F63" w:rsidRDefault="00CC5F63" w:rsidP="00340A57">
      <w:pPr>
        <w:jc w:val="center"/>
        <w:rPr>
          <w:sz w:val="36"/>
          <w:szCs w:val="36"/>
        </w:rPr>
      </w:pPr>
      <w:r>
        <w:rPr>
          <w:sz w:val="36"/>
          <w:szCs w:val="36"/>
        </w:rPr>
        <w:t>Н  А  К  А  З</w:t>
      </w:r>
    </w:p>
    <w:p w:rsidR="00CC5F63" w:rsidRPr="00C70EDC" w:rsidRDefault="00CC5F63" w:rsidP="00340A57">
      <w:pPr>
        <w:rPr>
          <w:sz w:val="36"/>
          <w:szCs w:val="36"/>
          <w:lang w:val="uk-UA"/>
        </w:rPr>
      </w:pPr>
    </w:p>
    <w:tbl>
      <w:tblPr>
        <w:tblW w:w="0" w:type="auto"/>
        <w:tblLook w:val="01E0"/>
      </w:tblPr>
      <w:tblGrid>
        <w:gridCol w:w="3190"/>
        <w:gridCol w:w="3190"/>
        <w:gridCol w:w="3190"/>
      </w:tblGrid>
      <w:tr w:rsidR="00CC5F63" w:rsidRPr="00B45ABE" w:rsidTr="00C25D63">
        <w:tc>
          <w:tcPr>
            <w:tcW w:w="3190" w:type="dxa"/>
          </w:tcPr>
          <w:p w:rsidR="00CC5F63" w:rsidRPr="00B45ABE" w:rsidRDefault="00CC5F63" w:rsidP="00340A57">
            <w:pPr>
              <w:rPr>
                <w:sz w:val="28"/>
                <w:szCs w:val="28"/>
                <w:lang w:val="uk-UA"/>
              </w:rPr>
            </w:pPr>
            <w:r>
              <w:rPr>
                <w:sz w:val="28"/>
                <w:szCs w:val="28"/>
                <w:lang w:val="uk-UA"/>
              </w:rPr>
              <w:t>26.12.2019</w:t>
            </w:r>
          </w:p>
        </w:tc>
        <w:tc>
          <w:tcPr>
            <w:tcW w:w="3190" w:type="dxa"/>
          </w:tcPr>
          <w:p w:rsidR="00CC5F63" w:rsidRPr="00B45ABE" w:rsidRDefault="00CC5F63" w:rsidP="00340A57">
            <w:pPr>
              <w:rPr>
                <w:sz w:val="28"/>
                <w:szCs w:val="28"/>
                <w:lang w:val="uk-UA"/>
              </w:rPr>
            </w:pPr>
            <w:r w:rsidRPr="00B45ABE">
              <w:rPr>
                <w:sz w:val="28"/>
                <w:szCs w:val="28"/>
                <w:lang w:val="uk-UA"/>
              </w:rPr>
              <w:t xml:space="preserve">           м. Кривий Ріг                             </w:t>
            </w:r>
          </w:p>
        </w:tc>
        <w:tc>
          <w:tcPr>
            <w:tcW w:w="3190" w:type="dxa"/>
          </w:tcPr>
          <w:p w:rsidR="00CC5F63" w:rsidRPr="00B45ABE" w:rsidRDefault="00CC5F63" w:rsidP="00CC6872">
            <w:pPr>
              <w:rPr>
                <w:sz w:val="28"/>
                <w:szCs w:val="28"/>
                <w:lang w:val="uk-UA"/>
              </w:rPr>
            </w:pPr>
            <w:r w:rsidRPr="00B45ABE">
              <w:rPr>
                <w:sz w:val="28"/>
                <w:szCs w:val="28"/>
                <w:lang w:val="uk-UA"/>
              </w:rPr>
              <w:t xml:space="preserve">          </w:t>
            </w:r>
            <w:r>
              <w:rPr>
                <w:sz w:val="28"/>
                <w:szCs w:val="28"/>
                <w:lang w:val="uk-UA"/>
              </w:rPr>
              <w:t xml:space="preserve">                    </w:t>
            </w:r>
            <w:r w:rsidRPr="00B45ABE">
              <w:rPr>
                <w:sz w:val="28"/>
                <w:szCs w:val="28"/>
                <w:lang w:val="uk-UA"/>
              </w:rPr>
              <w:t>№</w:t>
            </w:r>
            <w:r>
              <w:rPr>
                <w:sz w:val="28"/>
                <w:szCs w:val="28"/>
                <w:lang w:val="uk-UA"/>
              </w:rPr>
              <w:t xml:space="preserve"> 338</w:t>
            </w:r>
          </w:p>
        </w:tc>
      </w:tr>
    </w:tbl>
    <w:p w:rsidR="00CC5F63" w:rsidRDefault="00CC5F63" w:rsidP="00CC6872">
      <w:pPr>
        <w:rPr>
          <w:sz w:val="28"/>
          <w:szCs w:val="28"/>
          <w:lang w:val="uk-UA"/>
        </w:rPr>
      </w:pPr>
    </w:p>
    <w:p w:rsidR="00CC5F63" w:rsidRPr="00B45ABE" w:rsidRDefault="00CC5F63" w:rsidP="00B45ABE">
      <w:pPr>
        <w:ind w:right="5198"/>
        <w:jc w:val="both"/>
        <w:rPr>
          <w:sz w:val="28"/>
          <w:szCs w:val="28"/>
          <w:lang w:val="uk-UA"/>
        </w:rPr>
      </w:pPr>
    </w:p>
    <w:p w:rsidR="00CC5F63" w:rsidRPr="00B45ABE" w:rsidRDefault="00CC5F63" w:rsidP="00B45ABE">
      <w:pPr>
        <w:tabs>
          <w:tab w:val="left" w:pos="935"/>
        </w:tabs>
        <w:ind w:right="5078"/>
        <w:jc w:val="both"/>
        <w:rPr>
          <w:sz w:val="28"/>
          <w:szCs w:val="28"/>
          <w:lang w:val="uk-UA"/>
        </w:rPr>
      </w:pPr>
      <w:r w:rsidRPr="00B45ABE">
        <w:rPr>
          <w:sz w:val="28"/>
          <w:szCs w:val="28"/>
          <w:lang w:val="uk-UA"/>
        </w:rPr>
        <w:t>Про підсумки туристсько-краєзнавчої роботи у закладах освіти міста за підсумками 201</w:t>
      </w:r>
      <w:r>
        <w:rPr>
          <w:sz w:val="28"/>
          <w:szCs w:val="28"/>
          <w:lang w:val="uk-UA"/>
        </w:rPr>
        <w:t>9</w:t>
      </w:r>
      <w:r w:rsidRPr="00B45ABE">
        <w:rPr>
          <w:sz w:val="28"/>
          <w:szCs w:val="28"/>
          <w:lang w:val="uk-UA"/>
        </w:rPr>
        <w:t xml:space="preserve"> року</w:t>
      </w:r>
    </w:p>
    <w:p w:rsidR="00CC5F63" w:rsidRDefault="00CC5F63" w:rsidP="00CC6872">
      <w:pPr>
        <w:tabs>
          <w:tab w:val="left" w:pos="945"/>
        </w:tabs>
        <w:jc w:val="both"/>
        <w:rPr>
          <w:sz w:val="28"/>
          <w:szCs w:val="28"/>
          <w:lang w:val="uk-UA"/>
        </w:rPr>
      </w:pPr>
    </w:p>
    <w:p w:rsidR="00CC5F63" w:rsidRPr="00EB10F6" w:rsidRDefault="00CC5F63" w:rsidP="00CC6872">
      <w:pPr>
        <w:tabs>
          <w:tab w:val="left" w:pos="945"/>
        </w:tabs>
        <w:jc w:val="both"/>
        <w:rPr>
          <w:sz w:val="28"/>
          <w:szCs w:val="28"/>
          <w:lang w:val="uk-UA"/>
        </w:rPr>
      </w:pPr>
    </w:p>
    <w:p w:rsidR="00CC5F63" w:rsidRDefault="00CC5F63" w:rsidP="002D30E2">
      <w:pPr>
        <w:spacing w:line="276" w:lineRule="auto"/>
        <w:ind w:firstLine="539"/>
        <w:jc w:val="both"/>
        <w:rPr>
          <w:sz w:val="28"/>
          <w:szCs w:val="28"/>
          <w:lang w:val="uk-UA"/>
        </w:rPr>
      </w:pPr>
      <w:r w:rsidRPr="00EB10F6">
        <w:rPr>
          <w:sz w:val="28"/>
          <w:szCs w:val="28"/>
          <w:lang w:val="uk-UA"/>
        </w:rPr>
        <w:t xml:space="preserve">На виконання плану роботи </w:t>
      </w:r>
      <w:r>
        <w:rPr>
          <w:sz w:val="28"/>
          <w:szCs w:val="28"/>
          <w:lang w:val="uk-UA"/>
        </w:rPr>
        <w:t>департаменту</w:t>
      </w:r>
      <w:r w:rsidRPr="00EB10F6">
        <w:rPr>
          <w:sz w:val="28"/>
          <w:szCs w:val="28"/>
          <w:lang w:val="uk-UA"/>
        </w:rPr>
        <w:t xml:space="preserve"> освіти і науки виконкому</w:t>
      </w:r>
      <w:r>
        <w:rPr>
          <w:sz w:val="28"/>
          <w:szCs w:val="28"/>
          <w:lang w:val="uk-UA"/>
        </w:rPr>
        <w:t xml:space="preserve"> Криворізької міської ради на 2019 рік, «Програми розвитку туризму на Дніпропетровщині на 2014-2020 роки» департаментом</w:t>
      </w:r>
      <w:r w:rsidRPr="00E4680B">
        <w:rPr>
          <w:sz w:val="28"/>
          <w:szCs w:val="28"/>
          <w:lang w:val="uk-UA"/>
        </w:rPr>
        <w:t xml:space="preserve"> освіти</w:t>
      </w:r>
      <w:r>
        <w:rPr>
          <w:sz w:val="28"/>
          <w:szCs w:val="28"/>
          <w:lang w:val="uk-UA"/>
        </w:rPr>
        <w:t xml:space="preserve"> і науки виконкому Криворізької міської ради проаналізовано стан туристсько-краєзнавчої роботи  з учнівською молоддю міста за 2019 календарний рік.</w:t>
      </w:r>
    </w:p>
    <w:p w:rsidR="00CC5F63" w:rsidRDefault="00CC5F63" w:rsidP="00CC6872">
      <w:pPr>
        <w:spacing w:line="276" w:lineRule="auto"/>
        <w:ind w:firstLine="540"/>
        <w:jc w:val="both"/>
        <w:rPr>
          <w:sz w:val="28"/>
          <w:szCs w:val="28"/>
          <w:lang w:val="uk-UA"/>
        </w:rPr>
      </w:pPr>
      <w:r>
        <w:rPr>
          <w:sz w:val="28"/>
          <w:szCs w:val="28"/>
          <w:lang w:val="uk-UA"/>
        </w:rPr>
        <w:t>Виходячи з вищевикладеного,</w:t>
      </w:r>
    </w:p>
    <w:p w:rsidR="00CC5F63" w:rsidRPr="00EB10F6" w:rsidRDefault="00CC5F63" w:rsidP="00CC6872">
      <w:pPr>
        <w:spacing w:line="276" w:lineRule="auto"/>
        <w:jc w:val="both"/>
        <w:rPr>
          <w:sz w:val="16"/>
          <w:szCs w:val="16"/>
          <w:lang w:val="uk-UA"/>
        </w:rPr>
      </w:pPr>
    </w:p>
    <w:p w:rsidR="00CC5F63" w:rsidRDefault="00CC5F63" w:rsidP="00CC6872">
      <w:pPr>
        <w:spacing w:line="276" w:lineRule="auto"/>
        <w:jc w:val="both"/>
        <w:rPr>
          <w:sz w:val="28"/>
          <w:szCs w:val="28"/>
          <w:lang w:val="uk-UA"/>
        </w:rPr>
      </w:pPr>
      <w:r>
        <w:rPr>
          <w:smallCaps/>
          <w:sz w:val="28"/>
          <w:szCs w:val="28"/>
          <w:lang w:val="uk-UA"/>
        </w:rPr>
        <w:t>НАКАЗУЮ</w:t>
      </w:r>
      <w:r>
        <w:rPr>
          <w:sz w:val="28"/>
          <w:szCs w:val="28"/>
          <w:lang w:val="uk-UA"/>
        </w:rPr>
        <w:t xml:space="preserve">: </w:t>
      </w:r>
    </w:p>
    <w:p w:rsidR="00CC5F63" w:rsidRPr="00EB10F6" w:rsidRDefault="00CC5F63" w:rsidP="00CC6872">
      <w:pPr>
        <w:spacing w:line="276" w:lineRule="auto"/>
        <w:jc w:val="both"/>
        <w:rPr>
          <w:sz w:val="16"/>
          <w:szCs w:val="16"/>
          <w:lang w:val="uk-UA"/>
        </w:rPr>
      </w:pPr>
    </w:p>
    <w:p w:rsidR="00CC5F63" w:rsidRPr="00391ADA" w:rsidRDefault="00CC5F63" w:rsidP="0083682F">
      <w:pPr>
        <w:numPr>
          <w:ilvl w:val="0"/>
          <w:numId w:val="2"/>
        </w:numPr>
        <w:spacing w:line="276" w:lineRule="auto"/>
        <w:ind w:left="0" w:firstLine="709"/>
        <w:jc w:val="both"/>
        <w:rPr>
          <w:sz w:val="28"/>
          <w:szCs w:val="28"/>
          <w:lang w:val="uk-UA"/>
        </w:rPr>
      </w:pPr>
      <w:r>
        <w:rPr>
          <w:sz w:val="28"/>
          <w:szCs w:val="28"/>
          <w:lang w:val="uk-UA"/>
        </w:rPr>
        <w:t>Визнати рівень роботи закладів загальної середньої та позашкільної освіти з туристсько-краєзнавчої роботи у закладах освіти міста за підсумками  2019 року достатнім</w:t>
      </w:r>
      <w:r w:rsidRPr="00391ADA">
        <w:rPr>
          <w:sz w:val="28"/>
          <w:szCs w:val="28"/>
          <w:lang w:val="uk-UA"/>
        </w:rPr>
        <w:t>.</w:t>
      </w:r>
    </w:p>
    <w:p w:rsidR="00CC5F63" w:rsidRPr="00391ADA" w:rsidRDefault="00CC5F63" w:rsidP="0083682F">
      <w:pPr>
        <w:tabs>
          <w:tab w:val="num" w:pos="1080"/>
        </w:tabs>
        <w:spacing w:line="276" w:lineRule="auto"/>
        <w:ind w:firstLine="709"/>
        <w:jc w:val="both"/>
        <w:rPr>
          <w:sz w:val="18"/>
          <w:szCs w:val="18"/>
          <w:lang w:val="uk-UA"/>
        </w:rPr>
      </w:pPr>
    </w:p>
    <w:p w:rsidR="00CC5F63" w:rsidRPr="0083682F" w:rsidRDefault="00CC5F63" w:rsidP="0083682F">
      <w:pPr>
        <w:numPr>
          <w:ilvl w:val="0"/>
          <w:numId w:val="2"/>
        </w:numPr>
        <w:spacing w:line="276" w:lineRule="auto"/>
        <w:ind w:left="0" w:firstLine="709"/>
        <w:jc w:val="both"/>
        <w:rPr>
          <w:sz w:val="28"/>
          <w:szCs w:val="28"/>
          <w:lang w:val="uk-UA"/>
        </w:rPr>
      </w:pPr>
      <w:r w:rsidRPr="0083682F">
        <w:rPr>
          <w:sz w:val="28"/>
          <w:szCs w:val="28"/>
          <w:lang w:val="uk-UA"/>
        </w:rPr>
        <w:t xml:space="preserve">Взяти до відома </w:t>
      </w:r>
      <w:r>
        <w:rPr>
          <w:sz w:val="28"/>
          <w:szCs w:val="28"/>
          <w:lang w:val="uk-UA"/>
        </w:rPr>
        <w:t xml:space="preserve">довідку </w:t>
      </w:r>
      <w:r w:rsidRPr="0083682F">
        <w:rPr>
          <w:sz w:val="28"/>
          <w:szCs w:val="28"/>
          <w:lang w:val="uk-UA"/>
        </w:rPr>
        <w:t xml:space="preserve">«Про стан розвитку туристсько-краєзнавчої роботи серед учнівської молоді м. Кривого Рогу у </w:t>
      </w:r>
      <w:r>
        <w:rPr>
          <w:sz w:val="28"/>
          <w:szCs w:val="28"/>
          <w:lang w:val="uk-UA"/>
        </w:rPr>
        <w:t>2019 році» (додаток 1) та списки учасників методичних туристсько-спортивних заходів у 2019 році (додаток 2).</w:t>
      </w:r>
    </w:p>
    <w:p w:rsidR="00CC5F63" w:rsidRPr="00EB10F6" w:rsidRDefault="00CC5F63" w:rsidP="00CC6872">
      <w:pPr>
        <w:spacing w:line="276" w:lineRule="auto"/>
        <w:ind w:left="709"/>
        <w:jc w:val="both"/>
        <w:rPr>
          <w:sz w:val="16"/>
          <w:szCs w:val="16"/>
          <w:lang w:val="uk-UA"/>
        </w:rPr>
      </w:pPr>
    </w:p>
    <w:p w:rsidR="00CC5F63" w:rsidRDefault="00CC5F63" w:rsidP="00CC6872">
      <w:pPr>
        <w:numPr>
          <w:ilvl w:val="0"/>
          <w:numId w:val="2"/>
        </w:numPr>
        <w:spacing w:line="276" w:lineRule="auto"/>
        <w:ind w:left="0" w:firstLine="709"/>
        <w:jc w:val="both"/>
        <w:rPr>
          <w:sz w:val="28"/>
          <w:szCs w:val="28"/>
          <w:lang w:val="uk-UA"/>
        </w:rPr>
      </w:pPr>
      <w:r w:rsidRPr="000C17A2">
        <w:rPr>
          <w:sz w:val="28"/>
          <w:szCs w:val="28"/>
          <w:lang w:val="uk-UA"/>
        </w:rPr>
        <w:t xml:space="preserve">Оголосити подяку </w:t>
      </w:r>
      <w:r>
        <w:rPr>
          <w:sz w:val="28"/>
          <w:szCs w:val="28"/>
          <w:lang w:val="uk-UA"/>
        </w:rPr>
        <w:t>департаменту</w:t>
      </w:r>
      <w:r w:rsidRPr="000C17A2">
        <w:rPr>
          <w:sz w:val="28"/>
          <w:szCs w:val="28"/>
          <w:lang w:val="uk-UA"/>
        </w:rPr>
        <w:t xml:space="preserve"> освіти і науки виконкому Криворізької міської ради за високий рівень організації туристсько-краєзнавчої роботи в</w:t>
      </w:r>
      <w:r>
        <w:rPr>
          <w:sz w:val="28"/>
          <w:szCs w:val="28"/>
          <w:lang w:val="uk-UA"/>
        </w:rPr>
        <w:t xml:space="preserve"> районах та проведення масових заходів з туристсько-краєзнавчого напряму:</w:t>
      </w:r>
    </w:p>
    <w:p w:rsidR="00CC5F63" w:rsidRPr="00852339" w:rsidRDefault="00CC5F63" w:rsidP="00CC6872">
      <w:pPr>
        <w:numPr>
          <w:ilvl w:val="0"/>
          <w:numId w:val="3"/>
        </w:numPr>
        <w:tabs>
          <w:tab w:val="left" w:pos="993"/>
        </w:tabs>
        <w:spacing w:line="276" w:lineRule="auto"/>
        <w:ind w:left="0" w:firstLine="709"/>
        <w:jc w:val="both"/>
        <w:rPr>
          <w:sz w:val="28"/>
          <w:szCs w:val="28"/>
          <w:lang w:val="uk-UA"/>
        </w:rPr>
      </w:pPr>
      <w:r>
        <w:rPr>
          <w:sz w:val="28"/>
          <w:szCs w:val="28"/>
          <w:lang w:val="uk-UA"/>
        </w:rPr>
        <w:t>Г.</w:t>
      </w:r>
      <w:r w:rsidRPr="00852339">
        <w:rPr>
          <w:sz w:val="28"/>
          <w:szCs w:val="28"/>
          <w:lang w:val="uk-UA"/>
        </w:rPr>
        <w:t>Глядче</w:t>
      </w:r>
      <w:r>
        <w:rPr>
          <w:sz w:val="28"/>
          <w:szCs w:val="28"/>
          <w:lang w:val="uk-UA"/>
        </w:rPr>
        <w:t>нко, директору КПНЗ «Центр</w:t>
      </w:r>
      <w:r w:rsidRPr="00852339">
        <w:rPr>
          <w:sz w:val="28"/>
          <w:szCs w:val="28"/>
          <w:lang w:val="uk-UA"/>
        </w:rPr>
        <w:t xml:space="preserve"> туризму, краєзнавства та екскурсій учнівської молоді Інгулецького району» КМР;</w:t>
      </w:r>
    </w:p>
    <w:p w:rsidR="00CC5F63" w:rsidRPr="00852339" w:rsidRDefault="00CC5F63" w:rsidP="00CC6872">
      <w:pPr>
        <w:numPr>
          <w:ilvl w:val="0"/>
          <w:numId w:val="3"/>
        </w:numPr>
        <w:tabs>
          <w:tab w:val="left" w:pos="993"/>
        </w:tabs>
        <w:spacing w:line="276" w:lineRule="auto"/>
        <w:ind w:left="0" w:firstLine="709"/>
        <w:jc w:val="both"/>
        <w:rPr>
          <w:sz w:val="28"/>
          <w:szCs w:val="28"/>
          <w:lang w:val="uk-UA"/>
        </w:rPr>
      </w:pPr>
      <w:r>
        <w:rPr>
          <w:sz w:val="28"/>
          <w:szCs w:val="28"/>
          <w:lang w:val="uk-UA"/>
        </w:rPr>
        <w:t>В.</w:t>
      </w:r>
      <w:r w:rsidRPr="00852339">
        <w:rPr>
          <w:sz w:val="28"/>
          <w:szCs w:val="28"/>
          <w:lang w:val="uk-UA"/>
        </w:rPr>
        <w:t>Куд</w:t>
      </w:r>
      <w:r>
        <w:rPr>
          <w:sz w:val="28"/>
          <w:szCs w:val="28"/>
          <w:lang w:val="uk-UA"/>
        </w:rPr>
        <w:t>лай, директору КПНЗ «Центр</w:t>
      </w:r>
      <w:r w:rsidRPr="00852339">
        <w:rPr>
          <w:sz w:val="28"/>
          <w:szCs w:val="28"/>
          <w:lang w:val="uk-UA"/>
        </w:rPr>
        <w:t xml:space="preserve"> туризму, краєзнавства та екскурсій учнівської молоді «Мандрівник» КМР;</w:t>
      </w:r>
    </w:p>
    <w:p w:rsidR="00CC5F63" w:rsidRPr="00852339" w:rsidRDefault="00CC5F63" w:rsidP="00CC6872">
      <w:pPr>
        <w:numPr>
          <w:ilvl w:val="0"/>
          <w:numId w:val="3"/>
        </w:numPr>
        <w:tabs>
          <w:tab w:val="left" w:pos="993"/>
        </w:tabs>
        <w:spacing w:line="276" w:lineRule="auto"/>
        <w:ind w:left="0" w:firstLine="709"/>
        <w:jc w:val="both"/>
        <w:rPr>
          <w:sz w:val="28"/>
          <w:szCs w:val="28"/>
          <w:lang w:val="uk-UA"/>
        </w:rPr>
      </w:pPr>
      <w:r>
        <w:rPr>
          <w:sz w:val="28"/>
          <w:szCs w:val="28"/>
          <w:lang w:val="uk-UA"/>
        </w:rPr>
        <w:t>В.</w:t>
      </w:r>
      <w:r w:rsidRPr="00852339">
        <w:rPr>
          <w:sz w:val="28"/>
          <w:szCs w:val="28"/>
          <w:lang w:val="uk-UA"/>
        </w:rPr>
        <w:t>Гумен</w:t>
      </w:r>
      <w:r>
        <w:rPr>
          <w:sz w:val="28"/>
          <w:szCs w:val="28"/>
          <w:lang w:val="uk-UA"/>
        </w:rPr>
        <w:t>юку, директору КПНЗ «Центр</w:t>
      </w:r>
      <w:r w:rsidRPr="00852339">
        <w:rPr>
          <w:sz w:val="28"/>
          <w:szCs w:val="28"/>
          <w:lang w:val="uk-UA"/>
        </w:rPr>
        <w:t xml:space="preserve"> туризму, краєзнавства та екскурсій учнівської молоді «Меридіан» КМР;</w:t>
      </w:r>
    </w:p>
    <w:p w:rsidR="00CC5F63" w:rsidRPr="00852339" w:rsidRDefault="00CC5F63" w:rsidP="00CC6872">
      <w:pPr>
        <w:numPr>
          <w:ilvl w:val="0"/>
          <w:numId w:val="3"/>
        </w:numPr>
        <w:tabs>
          <w:tab w:val="left" w:pos="993"/>
        </w:tabs>
        <w:spacing w:line="276" w:lineRule="auto"/>
        <w:ind w:left="0" w:firstLine="709"/>
        <w:jc w:val="both"/>
        <w:rPr>
          <w:sz w:val="28"/>
          <w:szCs w:val="28"/>
          <w:lang w:val="uk-UA"/>
        </w:rPr>
      </w:pPr>
      <w:r>
        <w:rPr>
          <w:sz w:val="28"/>
          <w:szCs w:val="28"/>
          <w:lang w:val="uk-UA"/>
        </w:rPr>
        <w:t>І.</w:t>
      </w:r>
      <w:r w:rsidRPr="00852339">
        <w:rPr>
          <w:sz w:val="28"/>
          <w:szCs w:val="28"/>
          <w:lang w:val="uk-UA"/>
        </w:rPr>
        <w:t>Чорнобривче</w:t>
      </w:r>
      <w:r>
        <w:rPr>
          <w:sz w:val="28"/>
          <w:szCs w:val="28"/>
          <w:lang w:val="uk-UA"/>
        </w:rPr>
        <w:t>нку, директору КПНЗ «Центр</w:t>
      </w:r>
      <w:r w:rsidRPr="00852339">
        <w:rPr>
          <w:sz w:val="28"/>
          <w:szCs w:val="28"/>
          <w:lang w:val="uk-UA"/>
        </w:rPr>
        <w:t xml:space="preserve"> туризму, краєзнавства та екскурсій учнівської молоді «Вершина» КМР;</w:t>
      </w:r>
    </w:p>
    <w:p w:rsidR="00CC5F63" w:rsidRDefault="00CC5F63" w:rsidP="00CC6872">
      <w:pPr>
        <w:numPr>
          <w:ilvl w:val="0"/>
          <w:numId w:val="3"/>
        </w:numPr>
        <w:tabs>
          <w:tab w:val="left" w:pos="993"/>
        </w:tabs>
        <w:spacing w:line="276" w:lineRule="auto"/>
        <w:ind w:left="0" w:firstLine="709"/>
        <w:jc w:val="both"/>
        <w:rPr>
          <w:sz w:val="28"/>
          <w:szCs w:val="28"/>
          <w:lang w:val="uk-UA"/>
        </w:rPr>
      </w:pPr>
      <w:r>
        <w:rPr>
          <w:sz w:val="28"/>
          <w:szCs w:val="28"/>
          <w:lang w:val="uk-UA"/>
        </w:rPr>
        <w:t>С.</w:t>
      </w:r>
      <w:r w:rsidRPr="00852339">
        <w:rPr>
          <w:sz w:val="28"/>
          <w:szCs w:val="28"/>
          <w:lang w:val="uk-UA"/>
        </w:rPr>
        <w:t>Чернявськ</w:t>
      </w:r>
      <w:r>
        <w:rPr>
          <w:sz w:val="28"/>
          <w:szCs w:val="28"/>
          <w:lang w:val="uk-UA"/>
        </w:rPr>
        <w:t>ому, методисту КПНЗ «Центр</w:t>
      </w:r>
      <w:r w:rsidRPr="00852339">
        <w:rPr>
          <w:sz w:val="28"/>
          <w:szCs w:val="28"/>
          <w:lang w:val="uk-UA"/>
        </w:rPr>
        <w:t xml:space="preserve"> туризму, краєзнавства та екскурсій учнівської </w:t>
      </w:r>
      <w:r>
        <w:rPr>
          <w:sz w:val="28"/>
          <w:szCs w:val="28"/>
          <w:lang w:val="uk-UA"/>
        </w:rPr>
        <w:t>молоді Інгулецького району» КМР;</w:t>
      </w:r>
    </w:p>
    <w:p w:rsidR="00CC5F63" w:rsidRDefault="00CC5F63" w:rsidP="0083682F">
      <w:pPr>
        <w:numPr>
          <w:ilvl w:val="0"/>
          <w:numId w:val="3"/>
        </w:numPr>
        <w:tabs>
          <w:tab w:val="left" w:pos="993"/>
        </w:tabs>
        <w:spacing w:line="276" w:lineRule="auto"/>
        <w:ind w:left="0" w:firstLine="709"/>
        <w:jc w:val="both"/>
        <w:rPr>
          <w:sz w:val="28"/>
          <w:szCs w:val="28"/>
          <w:lang w:val="uk-UA"/>
        </w:rPr>
      </w:pPr>
      <w:r>
        <w:rPr>
          <w:sz w:val="28"/>
          <w:szCs w:val="28"/>
          <w:lang w:val="uk-UA"/>
        </w:rPr>
        <w:t>С.Стецуну, методисту КПНЗ «Центр</w:t>
      </w:r>
      <w:r w:rsidRPr="00852339">
        <w:rPr>
          <w:sz w:val="28"/>
          <w:szCs w:val="28"/>
          <w:lang w:val="uk-UA"/>
        </w:rPr>
        <w:t xml:space="preserve"> туризму, краєзнавства та екскурсій учнівської молоді «Фортуна» КМР</w:t>
      </w:r>
      <w:r>
        <w:rPr>
          <w:sz w:val="28"/>
          <w:szCs w:val="28"/>
          <w:lang w:val="uk-UA"/>
        </w:rPr>
        <w:t>.</w:t>
      </w:r>
    </w:p>
    <w:p w:rsidR="00CC5F63" w:rsidRPr="002F1EEA" w:rsidRDefault="00CC5F63" w:rsidP="002F1EEA">
      <w:pPr>
        <w:tabs>
          <w:tab w:val="left" w:pos="993"/>
        </w:tabs>
        <w:spacing w:line="276" w:lineRule="auto"/>
        <w:jc w:val="both"/>
        <w:rPr>
          <w:sz w:val="18"/>
          <w:szCs w:val="28"/>
          <w:lang w:val="uk-UA"/>
        </w:rPr>
      </w:pPr>
    </w:p>
    <w:p w:rsidR="00CC5F63" w:rsidRPr="008A6355" w:rsidRDefault="00CC5F63" w:rsidP="002C4FDA">
      <w:pPr>
        <w:pStyle w:val="10"/>
        <w:numPr>
          <w:ilvl w:val="0"/>
          <w:numId w:val="2"/>
        </w:numPr>
        <w:tabs>
          <w:tab w:val="clear" w:pos="965"/>
          <w:tab w:val="left" w:pos="0"/>
          <w:tab w:val="left" w:pos="426"/>
        </w:tabs>
        <w:ind w:left="0" w:firstLine="568"/>
        <w:jc w:val="both"/>
        <w:rPr>
          <w:sz w:val="28"/>
          <w:szCs w:val="28"/>
          <w:lang w:val="uk-UA"/>
        </w:rPr>
      </w:pPr>
      <w:r w:rsidRPr="000E6FEF">
        <w:rPr>
          <w:sz w:val="28"/>
          <w:szCs w:val="28"/>
          <w:lang w:val="uk-UA"/>
        </w:rPr>
        <w:t>Керівникам закладів позашкільної освіти</w:t>
      </w:r>
      <w:r>
        <w:rPr>
          <w:i/>
          <w:sz w:val="28"/>
          <w:szCs w:val="28"/>
          <w:lang w:val="uk-UA"/>
        </w:rPr>
        <w:t xml:space="preserve"> </w:t>
      </w:r>
      <w:r w:rsidRPr="00E507B7">
        <w:rPr>
          <w:sz w:val="28"/>
          <w:szCs w:val="28"/>
          <w:lang w:val="uk-UA"/>
        </w:rPr>
        <w:t>проаналізувати стан роботи закладів освіти району з туристсько-краєзнавчого напряму виховної  роботи у 201</w:t>
      </w:r>
      <w:r>
        <w:rPr>
          <w:sz w:val="28"/>
          <w:szCs w:val="28"/>
          <w:lang w:val="uk-UA"/>
        </w:rPr>
        <w:t>9</w:t>
      </w:r>
      <w:r w:rsidRPr="00E507B7">
        <w:rPr>
          <w:sz w:val="28"/>
          <w:szCs w:val="28"/>
          <w:lang w:val="uk-UA"/>
        </w:rPr>
        <w:t xml:space="preserve"> році </w:t>
      </w:r>
      <w:r>
        <w:rPr>
          <w:sz w:val="28"/>
          <w:szCs w:val="28"/>
          <w:lang w:val="uk-UA"/>
        </w:rPr>
        <w:t xml:space="preserve">та </w:t>
      </w:r>
      <w:r w:rsidRPr="004D0569">
        <w:rPr>
          <w:sz w:val="28"/>
          <w:szCs w:val="28"/>
          <w:lang w:val="uk-UA"/>
        </w:rPr>
        <w:t xml:space="preserve">створити умови щодо залучення </w:t>
      </w:r>
      <w:r>
        <w:rPr>
          <w:sz w:val="28"/>
          <w:szCs w:val="28"/>
          <w:lang w:val="uk-UA"/>
        </w:rPr>
        <w:t xml:space="preserve">учнівської молоді та педагогів </w:t>
      </w:r>
      <w:r w:rsidRPr="004D0569">
        <w:rPr>
          <w:sz w:val="28"/>
          <w:szCs w:val="28"/>
          <w:lang w:val="uk-UA"/>
        </w:rPr>
        <w:t>до участі у</w:t>
      </w:r>
      <w:r>
        <w:rPr>
          <w:sz w:val="28"/>
          <w:szCs w:val="28"/>
          <w:lang w:val="uk-UA"/>
        </w:rPr>
        <w:t xml:space="preserve"> </w:t>
      </w:r>
      <w:r w:rsidRPr="004D0569">
        <w:rPr>
          <w:sz w:val="28"/>
          <w:szCs w:val="28"/>
          <w:lang w:val="uk-UA"/>
        </w:rPr>
        <w:t xml:space="preserve">міських туристсько-краєзнавчих </w:t>
      </w:r>
      <w:r w:rsidRPr="008A6355">
        <w:rPr>
          <w:sz w:val="28"/>
          <w:szCs w:val="28"/>
          <w:lang w:val="uk-UA"/>
        </w:rPr>
        <w:t xml:space="preserve">масових </w:t>
      </w:r>
      <w:r>
        <w:rPr>
          <w:sz w:val="28"/>
          <w:szCs w:val="28"/>
          <w:lang w:val="uk-UA"/>
        </w:rPr>
        <w:t>та</w:t>
      </w:r>
      <w:r w:rsidRPr="008A6355">
        <w:rPr>
          <w:sz w:val="28"/>
          <w:szCs w:val="28"/>
          <w:lang w:val="uk-UA"/>
        </w:rPr>
        <w:t xml:space="preserve"> методичних заход</w:t>
      </w:r>
      <w:r>
        <w:rPr>
          <w:sz w:val="28"/>
          <w:szCs w:val="28"/>
          <w:lang w:val="uk-UA"/>
        </w:rPr>
        <w:t>ах у 2020 році.</w:t>
      </w:r>
    </w:p>
    <w:p w:rsidR="00CC5F63" w:rsidRPr="00D05B94" w:rsidRDefault="00CC5F63" w:rsidP="00CC6872">
      <w:pPr>
        <w:pStyle w:val="BodyTextIndent"/>
        <w:spacing w:after="0" w:line="276" w:lineRule="auto"/>
        <w:ind w:left="0"/>
        <w:jc w:val="both"/>
        <w:rPr>
          <w:sz w:val="18"/>
          <w:szCs w:val="18"/>
          <w:lang w:val="uk-UA"/>
        </w:rPr>
      </w:pPr>
    </w:p>
    <w:p w:rsidR="00CC5F63" w:rsidRPr="002F1EEA" w:rsidRDefault="00CC5F63" w:rsidP="002F1EEA">
      <w:pPr>
        <w:numPr>
          <w:ilvl w:val="0"/>
          <w:numId w:val="2"/>
        </w:numPr>
        <w:tabs>
          <w:tab w:val="num" w:pos="0"/>
          <w:tab w:val="left" w:pos="1080"/>
          <w:tab w:val="num" w:pos="1260"/>
        </w:tabs>
        <w:spacing w:line="276" w:lineRule="auto"/>
        <w:ind w:left="0" w:firstLine="720"/>
        <w:jc w:val="both"/>
        <w:rPr>
          <w:i/>
          <w:sz w:val="28"/>
          <w:szCs w:val="28"/>
          <w:lang w:val="uk-UA"/>
        </w:rPr>
      </w:pPr>
      <w:r w:rsidRPr="00AF78BA">
        <w:rPr>
          <w:iCs/>
          <w:sz w:val="28"/>
          <w:szCs w:val="28"/>
          <w:lang w:val="uk-UA"/>
        </w:rPr>
        <w:t xml:space="preserve"> Комунальному закладу «Інноваційно-методичний центр» Криворізької міської ради</w:t>
      </w:r>
      <w:r w:rsidRPr="00AF78BA">
        <w:rPr>
          <w:sz w:val="28"/>
          <w:szCs w:val="28"/>
          <w:lang w:val="uk-UA"/>
        </w:rPr>
        <w:t xml:space="preserve"> (директор С.Ратєєва, методист Т.Лаліменко)</w:t>
      </w:r>
      <w:r>
        <w:rPr>
          <w:sz w:val="28"/>
          <w:szCs w:val="28"/>
          <w:lang w:val="uk-UA"/>
        </w:rPr>
        <w:t xml:space="preserve"> </w:t>
      </w:r>
      <w:r w:rsidRPr="00391ADA">
        <w:rPr>
          <w:sz w:val="28"/>
          <w:szCs w:val="28"/>
          <w:lang w:val="uk-UA"/>
        </w:rPr>
        <w:t>сприяти розповсюдженню досвіду роботи центрів туризму, краєзнавства та екскурсій учнівської молоді щодо організації туристсько-краєзнавчої роботи у</w:t>
      </w:r>
      <w:r>
        <w:rPr>
          <w:sz w:val="28"/>
          <w:szCs w:val="28"/>
          <w:lang w:val="uk-UA"/>
        </w:rPr>
        <w:t xml:space="preserve"> закладах освіти міста. </w:t>
      </w:r>
    </w:p>
    <w:p w:rsidR="00CC5F63" w:rsidRPr="002F1EEA" w:rsidRDefault="00CC5F63" w:rsidP="002F1EEA">
      <w:pPr>
        <w:pStyle w:val="ListParagraph"/>
        <w:rPr>
          <w:bCs/>
          <w:iCs/>
          <w:sz w:val="18"/>
          <w:szCs w:val="28"/>
          <w:lang w:val="uk-UA"/>
        </w:rPr>
      </w:pPr>
    </w:p>
    <w:p w:rsidR="00CC5F63" w:rsidRPr="002F1EEA" w:rsidRDefault="00CC5F63" w:rsidP="002F1EEA">
      <w:pPr>
        <w:numPr>
          <w:ilvl w:val="0"/>
          <w:numId w:val="2"/>
        </w:numPr>
        <w:tabs>
          <w:tab w:val="num" w:pos="0"/>
          <w:tab w:val="left" w:pos="1080"/>
          <w:tab w:val="num" w:pos="1260"/>
        </w:tabs>
        <w:spacing w:line="276" w:lineRule="auto"/>
        <w:ind w:left="0" w:firstLine="720"/>
        <w:jc w:val="both"/>
        <w:rPr>
          <w:i/>
          <w:sz w:val="28"/>
          <w:szCs w:val="28"/>
          <w:lang w:val="uk-UA"/>
        </w:rPr>
      </w:pPr>
      <w:r w:rsidRPr="002F1EEA">
        <w:rPr>
          <w:bCs/>
          <w:iCs/>
          <w:sz w:val="28"/>
          <w:szCs w:val="28"/>
          <w:lang w:val="uk-UA"/>
        </w:rPr>
        <w:t xml:space="preserve">Відповідальність за виконання даного наказу покласти </w:t>
      </w:r>
      <w:r w:rsidRPr="002F1EEA">
        <w:rPr>
          <w:sz w:val="28"/>
          <w:szCs w:val="28"/>
          <w:lang w:val="uk-UA"/>
        </w:rPr>
        <w:t xml:space="preserve"> на головного спеціаліста відділу дошкільної, загальної середньої, позашкільної освіти, виховної роботи та охорони  дитинства департаменту  освіти і науки виконкому  міської ради  Г. Мотижинець,  контроль – на заступника директора департаменту освіти і науки виконкому міської ради Т.Басову.</w:t>
      </w:r>
    </w:p>
    <w:p w:rsidR="00CC5F63" w:rsidRDefault="00CC5F63" w:rsidP="002F1EEA">
      <w:pPr>
        <w:tabs>
          <w:tab w:val="left" w:pos="-5954"/>
          <w:tab w:val="left" w:pos="993"/>
        </w:tabs>
        <w:suppressAutoHyphens/>
        <w:ind w:left="709"/>
        <w:jc w:val="both"/>
        <w:rPr>
          <w:sz w:val="28"/>
          <w:szCs w:val="28"/>
          <w:lang w:val="uk-UA"/>
        </w:rPr>
      </w:pPr>
    </w:p>
    <w:p w:rsidR="00CC5F63" w:rsidRPr="003B0631" w:rsidRDefault="00CC5F63" w:rsidP="002F1EEA">
      <w:pPr>
        <w:tabs>
          <w:tab w:val="left" w:pos="-5954"/>
          <w:tab w:val="left" w:pos="993"/>
        </w:tabs>
        <w:suppressAutoHyphens/>
        <w:jc w:val="both"/>
        <w:rPr>
          <w:sz w:val="28"/>
          <w:szCs w:val="28"/>
          <w:lang w:val="uk-UA"/>
        </w:rPr>
      </w:pPr>
    </w:p>
    <w:p w:rsidR="00CC5F63" w:rsidRDefault="00CC5F63" w:rsidP="002F1EEA">
      <w:pPr>
        <w:rPr>
          <w:bCs/>
          <w:iCs/>
          <w:sz w:val="28"/>
          <w:szCs w:val="28"/>
          <w:lang w:val="uk-UA"/>
        </w:rPr>
      </w:pPr>
    </w:p>
    <w:p w:rsidR="00CC5F63" w:rsidRPr="00F00CF0" w:rsidRDefault="00CC5F63" w:rsidP="002F1EEA">
      <w:pPr>
        <w:rPr>
          <w:b/>
          <w:bCs/>
          <w:iCs/>
          <w:sz w:val="16"/>
          <w:szCs w:val="28"/>
          <w:lang w:val="uk-UA"/>
        </w:rPr>
      </w:pPr>
      <w:r w:rsidRPr="00F00CF0">
        <w:rPr>
          <w:b/>
          <w:bCs/>
          <w:iCs/>
          <w:sz w:val="28"/>
          <w:szCs w:val="28"/>
          <w:lang w:val="uk-UA"/>
        </w:rPr>
        <w:t>Директор</w:t>
      </w:r>
      <w:r w:rsidRPr="00F00CF0">
        <w:rPr>
          <w:b/>
          <w:bCs/>
          <w:iCs/>
          <w:sz w:val="28"/>
          <w:szCs w:val="28"/>
          <w:lang w:val="uk-UA"/>
        </w:rPr>
        <w:tab/>
      </w:r>
      <w:r w:rsidRPr="00F00CF0">
        <w:rPr>
          <w:b/>
          <w:bCs/>
          <w:iCs/>
          <w:sz w:val="28"/>
          <w:szCs w:val="28"/>
          <w:lang w:val="uk-UA"/>
        </w:rPr>
        <w:tab/>
      </w:r>
      <w:r w:rsidRPr="00F00CF0">
        <w:rPr>
          <w:b/>
          <w:bCs/>
          <w:iCs/>
          <w:sz w:val="28"/>
          <w:szCs w:val="28"/>
          <w:lang w:val="uk-UA"/>
        </w:rPr>
        <w:tab/>
      </w:r>
      <w:r w:rsidRPr="00F00CF0">
        <w:rPr>
          <w:b/>
          <w:bCs/>
          <w:iCs/>
          <w:sz w:val="28"/>
          <w:szCs w:val="28"/>
          <w:lang w:val="uk-UA"/>
        </w:rPr>
        <w:tab/>
      </w:r>
      <w:r w:rsidRPr="00F00CF0">
        <w:rPr>
          <w:b/>
          <w:bCs/>
          <w:iCs/>
          <w:sz w:val="28"/>
          <w:szCs w:val="28"/>
          <w:lang w:val="uk-UA"/>
        </w:rPr>
        <w:tab/>
      </w:r>
      <w:r w:rsidRPr="00F00CF0">
        <w:rPr>
          <w:b/>
          <w:bCs/>
          <w:iCs/>
          <w:sz w:val="28"/>
          <w:szCs w:val="28"/>
          <w:lang w:val="uk-UA"/>
        </w:rPr>
        <w:tab/>
      </w:r>
      <w:r w:rsidRPr="00F00CF0">
        <w:rPr>
          <w:b/>
          <w:bCs/>
          <w:iCs/>
          <w:sz w:val="28"/>
          <w:szCs w:val="28"/>
          <w:lang w:val="uk-UA"/>
        </w:rPr>
        <w:tab/>
      </w:r>
      <w:r w:rsidRPr="00F00CF0">
        <w:rPr>
          <w:b/>
          <w:bCs/>
          <w:iCs/>
          <w:sz w:val="28"/>
          <w:szCs w:val="28"/>
          <w:lang w:val="uk-UA"/>
        </w:rPr>
        <w:tab/>
      </w:r>
      <w:r w:rsidRPr="00F00CF0">
        <w:rPr>
          <w:b/>
          <w:bCs/>
          <w:iCs/>
          <w:sz w:val="28"/>
          <w:szCs w:val="28"/>
          <w:lang w:val="uk-UA"/>
        </w:rPr>
        <w:tab/>
        <w:t xml:space="preserve">Тетяна Кріпак </w:t>
      </w:r>
    </w:p>
    <w:p w:rsidR="00CC5F63" w:rsidRPr="00F00CF0" w:rsidRDefault="00CC5F63" w:rsidP="002F1EEA">
      <w:pPr>
        <w:rPr>
          <w:bCs/>
          <w:iCs/>
          <w:sz w:val="16"/>
          <w:szCs w:val="28"/>
          <w:lang w:val="uk-UA"/>
        </w:rPr>
      </w:pPr>
    </w:p>
    <w:p w:rsidR="00CC5F63" w:rsidRDefault="00CC5F63" w:rsidP="002F1EEA">
      <w:pPr>
        <w:rPr>
          <w:bCs/>
          <w:iCs/>
          <w:sz w:val="16"/>
          <w:szCs w:val="28"/>
          <w:lang w:val="uk-UA"/>
        </w:rPr>
      </w:pPr>
    </w:p>
    <w:p w:rsidR="00CC5F63" w:rsidRPr="00544827" w:rsidRDefault="00CC5F63" w:rsidP="00F00CF0">
      <w:pPr>
        <w:jc w:val="both"/>
        <w:rPr>
          <w:color w:val="FFFFFF"/>
          <w:sz w:val="28"/>
          <w:szCs w:val="28"/>
          <w:lang w:val="uk-UA"/>
        </w:rPr>
      </w:pPr>
      <w:r w:rsidRPr="00544827">
        <w:rPr>
          <w:color w:val="FFFFFF"/>
          <w:sz w:val="28"/>
          <w:szCs w:val="28"/>
          <w:lang w:val="uk-UA"/>
        </w:rPr>
        <w:t>ПОГОДЖЕНО</w:t>
      </w:r>
    </w:p>
    <w:p w:rsidR="00CC5F63" w:rsidRPr="00544827" w:rsidRDefault="00CC5F63" w:rsidP="00F00CF0">
      <w:pPr>
        <w:jc w:val="both"/>
        <w:rPr>
          <w:color w:val="FFFFFF"/>
          <w:sz w:val="28"/>
          <w:szCs w:val="28"/>
          <w:lang w:val="uk-UA"/>
        </w:rPr>
      </w:pPr>
      <w:r w:rsidRPr="00544827">
        <w:rPr>
          <w:color w:val="FFFFFF"/>
          <w:sz w:val="28"/>
          <w:szCs w:val="28"/>
          <w:lang w:val="uk-UA"/>
        </w:rPr>
        <w:t xml:space="preserve">Заступник міського голови </w:t>
      </w:r>
    </w:p>
    <w:p w:rsidR="00CC5F63" w:rsidRPr="00544827" w:rsidRDefault="00CC5F63" w:rsidP="00F00CF0">
      <w:pPr>
        <w:jc w:val="both"/>
        <w:rPr>
          <w:color w:val="FFFFFF"/>
          <w:sz w:val="16"/>
          <w:szCs w:val="16"/>
          <w:lang w:val="uk-UA"/>
        </w:rPr>
      </w:pPr>
    </w:p>
    <w:p w:rsidR="00CC5F63" w:rsidRPr="00544827" w:rsidRDefault="00CC5F63" w:rsidP="00F00CF0">
      <w:pPr>
        <w:jc w:val="both"/>
        <w:rPr>
          <w:color w:val="FFFFFF"/>
          <w:sz w:val="28"/>
          <w:szCs w:val="28"/>
          <w:lang w:val="uk-UA"/>
        </w:rPr>
      </w:pPr>
      <w:r w:rsidRPr="00544827">
        <w:rPr>
          <w:color w:val="FFFFFF"/>
          <w:sz w:val="28"/>
          <w:szCs w:val="28"/>
          <w:lang w:val="uk-UA"/>
        </w:rPr>
        <w:t>_______________Валентина Бєрлін</w:t>
      </w:r>
    </w:p>
    <w:p w:rsidR="00CC5F63" w:rsidRPr="008D3575" w:rsidRDefault="00CC5F63" w:rsidP="00F00CF0">
      <w:pPr>
        <w:jc w:val="both"/>
        <w:rPr>
          <w:color w:val="FFFFFF"/>
          <w:sz w:val="28"/>
          <w:szCs w:val="28"/>
          <w:lang w:val="uk-UA"/>
        </w:rPr>
      </w:pPr>
      <w:r w:rsidRPr="008D3575">
        <w:rPr>
          <w:color w:val="FFFFFF"/>
          <w:sz w:val="28"/>
          <w:szCs w:val="28"/>
          <w:lang w:val="uk-UA"/>
        </w:rPr>
        <w:t>ПОГОДЖЕНО</w:t>
      </w:r>
    </w:p>
    <w:p w:rsidR="00CC5F63" w:rsidRDefault="00CC5F63" w:rsidP="002F1EEA">
      <w:pPr>
        <w:rPr>
          <w:i/>
          <w:lang w:val="uk-UA"/>
        </w:rPr>
      </w:pPr>
    </w:p>
    <w:p w:rsidR="00CC5F63" w:rsidRDefault="00CC5F63" w:rsidP="002F1EEA">
      <w:pPr>
        <w:rPr>
          <w:i/>
          <w:lang w:val="uk-UA"/>
        </w:rPr>
      </w:pPr>
    </w:p>
    <w:p w:rsidR="00CC5F63" w:rsidRDefault="00CC5F63" w:rsidP="002F1EEA">
      <w:pPr>
        <w:rPr>
          <w:i/>
          <w:lang w:val="uk-UA"/>
        </w:rPr>
      </w:pPr>
    </w:p>
    <w:p w:rsidR="00CC5F63" w:rsidRDefault="00CC5F63" w:rsidP="002F1EEA">
      <w:pPr>
        <w:rPr>
          <w:i/>
          <w:lang w:val="uk-UA"/>
        </w:rPr>
      </w:pPr>
    </w:p>
    <w:p w:rsidR="00CC5F63" w:rsidRDefault="00CC5F63" w:rsidP="002F1EEA">
      <w:pPr>
        <w:rPr>
          <w:i/>
          <w:lang w:val="uk-UA"/>
        </w:rPr>
      </w:pPr>
    </w:p>
    <w:p w:rsidR="00CC5F63" w:rsidRDefault="00CC5F63" w:rsidP="002F1EEA">
      <w:pPr>
        <w:rPr>
          <w:i/>
          <w:lang w:val="uk-UA"/>
        </w:rPr>
      </w:pPr>
    </w:p>
    <w:p w:rsidR="00CC5F63" w:rsidRDefault="00CC5F63" w:rsidP="002F1EEA">
      <w:pPr>
        <w:rPr>
          <w:i/>
          <w:lang w:val="uk-UA"/>
        </w:rPr>
      </w:pPr>
    </w:p>
    <w:p w:rsidR="00CC5F63" w:rsidRPr="002E4815" w:rsidRDefault="00CC5F63" w:rsidP="002F1EEA">
      <w:pPr>
        <w:rPr>
          <w:bCs/>
          <w:iCs/>
          <w:lang w:val="uk-UA"/>
        </w:rPr>
      </w:pPr>
      <w:r w:rsidRPr="002E4815">
        <w:rPr>
          <w:i/>
        </w:rPr>
        <w:t xml:space="preserve">Галина </w:t>
      </w:r>
      <w:r>
        <w:rPr>
          <w:i/>
        </w:rPr>
        <w:t>Мотижинец</w:t>
      </w:r>
      <w:r>
        <w:rPr>
          <w:i/>
          <w:lang w:val="uk-UA"/>
        </w:rPr>
        <w:t>ь</w:t>
      </w:r>
      <w:r w:rsidRPr="002E4815">
        <w:rPr>
          <w:i/>
        </w:rPr>
        <w:t>,</w:t>
      </w:r>
    </w:p>
    <w:p w:rsidR="00CC5F63" w:rsidRPr="00E6404C" w:rsidRDefault="00CC5F63" w:rsidP="00E6404C">
      <w:pPr>
        <w:rPr>
          <w:i/>
          <w:lang w:val="uk-UA"/>
        </w:rPr>
        <w:sectPr w:rsidR="00CC5F63" w:rsidRPr="00E6404C" w:rsidSect="008D4167">
          <w:pgSz w:w="11906" w:h="16838"/>
          <w:pgMar w:top="1134" w:right="567" w:bottom="1134" w:left="1701" w:header="709" w:footer="709" w:gutter="0"/>
          <w:cols w:space="708"/>
          <w:docGrid w:linePitch="360"/>
        </w:sectPr>
      </w:pPr>
      <w:r>
        <w:rPr>
          <w:i/>
        </w:rPr>
        <w:t>Тетяна</w:t>
      </w:r>
      <w:r>
        <w:rPr>
          <w:i/>
          <w:lang w:val="uk-UA"/>
        </w:rPr>
        <w:t xml:space="preserve"> </w:t>
      </w:r>
      <w:r>
        <w:rPr>
          <w:i/>
        </w:rPr>
        <w:t>Лаліменко</w:t>
      </w:r>
      <w:r>
        <w:rPr>
          <w:i/>
          <w:lang w:val="uk-UA"/>
        </w:rPr>
        <w:t xml:space="preserve"> 493 08 95</w:t>
      </w:r>
    </w:p>
    <w:p w:rsidR="00CC5F63" w:rsidRPr="00D05B94" w:rsidRDefault="00CC5F63" w:rsidP="00CC6872">
      <w:pPr>
        <w:pStyle w:val="BodyTextIndent"/>
        <w:spacing w:after="0"/>
        <w:ind w:left="5279"/>
        <w:rPr>
          <w:i/>
          <w:sz w:val="24"/>
          <w:szCs w:val="24"/>
          <w:lang w:val="uk-UA"/>
        </w:rPr>
      </w:pPr>
      <w:r w:rsidRPr="00D05B94">
        <w:rPr>
          <w:i/>
          <w:sz w:val="24"/>
          <w:szCs w:val="24"/>
          <w:lang w:val="uk-UA"/>
        </w:rPr>
        <w:t xml:space="preserve">Додаток </w:t>
      </w:r>
      <w:r>
        <w:rPr>
          <w:i/>
          <w:sz w:val="24"/>
          <w:szCs w:val="24"/>
          <w:lang w:val="uk-UA"/>
        </w:rPr>
        <w:t>1</w:t>
      </w:r>
    </w:p>
    <w:p w:rsidR="00CC5F63" w:rsidRDefault="00CC5F63" w:rsidP="00CC6872">
      <w:pPr>
        <w:pStyle w:val="BodyTextIndent"/>
        <w:spacing w:after="0"/>
        <w:ind w:left="5279"/>
        <w:rPr>
          <w:i/>
          <w:sz w:val="24"/>
          <w:szCs w:val="24"/>
          <w:lang w:val="uk-UA"/>
        </w:rPr>
      </w:pPr>
      <w:r>
        <w:rPr>
          <w:i/>
          <w:sz w:val="24"/>
          <w:szCs w:val="24"/>
          <w:lang w:val="uk-UA"/>
        </w:rPr>
        <w:t>до наказу департаменту</w:t>
      </w:r>
      <w:r w:rsidRPr="00D05B94">
        <w:rPr>
          <w:i/>
          <w:sz w:val="24"/>
          <w:szCs w:val="24"/>
          <w:lang w:val="uk-UA"/>
        </w:rPr>
        <w:t xml:space="preserve">  освіти і науки  </w:t>
      </w:r>
    </w:p>
    <w:p w:rsidR="00CC5F63" w:rsidRPr="00D05B94" w:rsidRDefault="00CC5F63" w:rsidP="00CC6872">
      <w:pPr>
        <w:pStyle w:val="BodyTextIndent"/>
        <w:spacing w:after="0"/>
        <w:ind w:left="5279"/>
        <w:rPr>
          <w:i/>
          <w:sz w:val="24"/>
          <w:szCs w:val="24"/>
          <w:lang w:val="uk-UA"/>
        </w:rPr>
      </w:pPr>
      <w:r>
        <w:rPr>
          <w:i/>
          <w:sz w:val="24"/>
          <w:szCs w:val="24"/>
          <w:lang w:val="uk-UA"/>
        </w:rPr>
        <w:t>виконкому Криворізької міської ради</w:t>
      </w:r>
    </w:p>
    <w:p w:rsidR="00CC5F63" w:rsidRPr="00D05B94" w:rsidRDefault="00CC5F63" w:rsidP="00CC6872">
      <w:pPr>
        <w:pStyle w:val="BodyTextIndent"/>
        <w:spacing w:after="0"/>
        <w:ind w:left="5279"/>
        <w:rPr>
          <w:i/>
          <w:sz w:val="24"/>
          <w:szCs w:val="24"/>
          <w:lang w:val="uk-UA"/>
        </w:rPr>
      </w:pPr>
      <w:r w:rsidRPr="00D05B94">
        <w:rPr>
          <w:i/>
          <w:sz w:val="24"/>
          <w:szCs w:val="24"/>
          <w:lang w:val="uk-UA"/>
        </w:rPr>
        <w:t xml:space="preserve">від </w:t>
      </w:r>
      <w:r>
        <w:rPr>
          <w:i/>
          <w:sz w:val="24"/>
          <w:szCs w:val="24"/>
          <w:lang w:val="uk-UA"/>
        </w:rPr>
        <w:tab/>
        <w:t xml:space="preserve"> 26.12.2019</w:t>
      </w:r>
      <w:r>
        <w:rPr>
          <w:i/>
          <w:sz w:val="24"/>
          <w:szCs w:val="24"/>
          <w:lang w:val="uk-UA"/>
        </w:rPr>
        <w:tab/>
        <w:t xml:space="preserve">№338 </w:t>
      </w:r>
    </w:p>
    <w:p w:rsidR="00CC5F63" w:rsidRPr="00D05B94" w:rsidRDefault="00CC5F63" w:rsidP="00CC6872">
      <w:pPr>
        <w:ind w:left="6299"/>
        <w:rPr>
          <w:i/>
          <w:lang w:val="uk-UA"/>
        </w:rPr>
      </w:pPr>
    </w:p>
    <w:p w:rsidR="00CC5F63" w:rsidRPr="00D05B94" w:rsidRDefault="00CC5F63" w:rsidP="00CC6872">
      <w:pPr>
        <w:jc w:val="both"/>
        <w:rPr>
          <w:sz w:val="28"/>
          <w:szCs w:val="28"/>
          <w:lang w:val="uk-UA"/>
        </w:rPr>
      </w:pPr>
    </w:p>
    <w:p w:rsidR="00CC5F63" w:rsidRPr="00D93D3F" w:rsidRDefault="00CC5F63" w:rsidP="00CC6872">
      <w:pPr>
        <w:jc w:val="center"/>
        <w:rPr>
          <w:b/>
          <w:bCs/>
          <w:lang w:val="uk-UA"/>
        </w:rPr>
      </w:pPr>
      <w:r w:rsidRPr="00D93D3F">
        <w:rPr>
          <w:b/>
          <w:bCs/>
          <w:lang w:val="uk-UA"/>
        </w:rPr>
        <w:t>Довідка</w:t>
      </w:r>
    </w:p>
    <w:p w:rsidR="00CC5F63" w:rsidRPr="00D93D3F" w:rsidRDefault="00CC5F63" w:rsidP="00CC6872">
      <w:pPr>
        <w:jc w:val="center"/>
        <w:rPr>
          <w:b/>
          <w:bCs/>
          <w:lang w:val="uk-UA"/>
        </w:rPr>
      </w:pPr>
      <w:r w:rsidRPr="00D93D3F">
        <w:rPr>
          <w:b/>
          <w:bCs/>
          <w:lang w:val="uk-UA"/>
        </w:rPr>
        <w:t xml:space="preserve"> </w:t>
      </w:r>
      <w:r>
        <w:rPr>
          <w:b/>
          <w:bCs/>
          <w:lang w:val="uk-UA"/>
        </w:rPr>
        <w:t>п</w:t>
      </w:r>
      <w:r w:rsidRPr="00D93D3F">
        <w:rPr>
          <w:b/>
          <w:bCs/>
          <w:lang w:val="uk-UA"/>
        </w:rPr>
        <w:t xml:space="preserve">ро стан розвитку туристсько-краєзнавчої роботи </w:t>
      </w:r>
    </w:p>
    <w:p w:rsidR="00CC5F63" w:rsidRPr="00D93D3F" w:rsidRDefault="00CC5F63" w:rsidP="00851BD2">
      <w:pPr>
        <w:jc w:val="center"/>
        <w:rPr>
          <w:b/>
          <w:bCs/>
          <w:lang w:val="uk-UA"/>
        </w:rPr>
      </w:pPr>
      <w:r w:rsidRPr="00D93D3F">
        <w:rPr>
          <w:b/>
          <w:bCs/>
          <w:lang w:val="uk-UA"/>
        </w:rPr>
        <w:t>серед учнівської молоді м. Кривого Рогу у 2019 році</w:t>
      </w:r>
    </w:p>
    <w:p w:rsidR="00CC5F63" w:rsidRPr="00D93D3F" w:rsidRDefault="00CC5F63" w:rsidP="00CC6872">
      <w:pPr>
        <w:ind w:firstLine="540"/>
        <w:jc w:val="both"/>
        <w:rPr>
          <w:lang w:val="uk-UA"/>
        </w:rPr>
      </w:pPr>
    </w:p>
    <w:p w:rsidR="00CC5F63" w:rsidRPr="00D93D3F" w:rsidRDefault="00CC5F63" w:rsidP="00CC6872">
      <w:pPr>
        <w:jc w:val="both"/>
        <w:rPr>
          <w:lang w:val="uk-UA"/>
        </w:rPr>
      </w:pPr>
      <w:r w:rsidRPr="00D93D3F">
        <w:rPr>
          <w:lang w:val="uk-UA"/>
        </w:rPr>
        <w:tab/>
        <w:t>Базовими організаційно-методичними осередками розвитку дитячо-юнацького туризму, краєзнавства та національно-патріотичного виховання є профільні заклади позашкільної освіти: КПНЗ «Центр туризму, краєзнавства та екскурсій учнівської молоді Інгулецького району» КМР, КПНЗ «Центр туризму, краєзнавства та екскурсій учнівської молоді «Фортуна» КМР, КПНЗ «Центр туризму, краєзнавства та екскурсій учнівської молоді «Мандрівник» КМР, КПНЗ «Центр туризму, краєзнавства та екскурсій учнівської молоді «Меридіан» КМР, КПНЗ «Центр туризму, краєзнавства та екскурсій учнівської молоді «Вершина» КМР; КПНЗ «Клуб юних моряків» КМР, К</w:t>
      </w:r>
      <w:r>
        <w:rPr>
          <w:lang w:val="uk-UA"/>
        </w:rPr>
        <w:t>ЗПО</w:t>
      </w:r>
      <w:r w:rsidRPr="00D93D3F">
        <w:rPr>
          <w:lang w:val="uk-UA"/>
        </w:rPr>
        <w:t xml:space="preserve"> «Клуб «Юний авіатор» КМР.</w:t>
      </w:r>
    </w:p>
    <w:p w:rsidR="00CC5F63" w:rsidRPr="004F30AF" w:rsidRDefault="00CC5F63" w:rsidP="00E104E3">
      <w:pPr>
        <w:ind w:firstLine="540"/>
        <w:jc w:val="both"/>
        <w:rPr>
          <w:lang w:val="uk-UA"/>
        </w:rPr>
      </w:pPr>
      <w:r w:rsidRPr="00D93D3F">
        <w:rPr>
          <w:lang w:val="uk-UA"/>
        </w:rPr>
        <w:t>Мережа гуртків туристсько-краєзнавчого та військово-патріотичного напрямів в закладах загальної середньої та позашкільної освіти у порівнянні з 201</w:t>
      </w:r>
      <w:r>
        <w:rPr>
          <w:lang w:val="uk-UA"/>
        </w:rPr>
        <w:t>8</w:t>
      </w:r>
      <w:r w:rsidRPr="00D93D3F">
        <w:rPr>
          <w:lang w:val="uk-UA"/>
        </w:rPr>
        <w:t xml:space="preserve"> роком змінилась: кількість гуртків у 201</w:t>
      </w:r>
      <w:r>
        <w:rPr>
          <w:lang w:val="uk-UA"/>
        </w:rPr>
        <w:t>8</w:t>
      </w:r>
      <w:r w:rsidRPr="00D93D3F">
        <w:rPr>
          <w:lang w:val="uk-UA"/>
        </w:rPr>
        <w:t xml:space="preserve"> році в усіх закладах освіти </w:t>
      </w:r>
      <w:r w:rsidRPr="004F30AF">
        <w:rPr>
          <w:lang w:val="uk-UA"/>
        </w:rPr>
        <w:t xml:space="preserve">– </w:t>
      </w:r>
      <w:r>
        <w:rPr>
          <w:lang w:val="uk-UA"/>
        </w:rPr>
        <w:t>292</w:t>
      </w:r>
      <w:r w:rsidRPr="004F30AF">
        <w:rPr>
          <w:lang w:val="uk-UA"/>
        </w:rPr>
        <w:t>,  у 201</w:t>
      </w:r>
      <w:r>
        <w:rPr>
          <w:lang w:val="uk-UA"/>
        </w:rPr>
        <w:t>9</w:t>
      </w:r>
      <w:r w:rsidRPr="004F30AF">
        <w:rPr>
          <w:lang w:val="uk-UA"/>
        </w:rPr>
        <w:t xml:space="preserve"> – 2</w:t>
      </w:r>
      <w:r>
        <w:rPr>
          <w:lang w:val="uk-UA"/>
        </w:rPr>
        <w:t>29</w:t>
      </w:r>
      <w:r w:rsidRPr="004F30AF">
        <w:rPr>
          <w:lang w:val="uk-UA"/>
        </w:rPr>
        <w:t>. Проте, з</w:t>
      </w:r>
      <w:r>
        <w:rPr>
          <w:lang w:val="uk-UA"/>
        </w:rPr>
        <w:t>більшилась</w:t>
      </w:r>
      <w:r w:rsidRPr="004F30AF">
        <w:rPr>
          <w:lang w:val="uk-UA"/>
        </w:rPr>
        <w:t xml:space="preserve"> кількість вихованців туристсько-краєзнавчих та військово-патріотичних гуртків в профільних закладах позашкільної освіти. Так, у 2018 році кількість юних туристів-краєзнавців в центрах туризму та центрах патріотичного виховання становила 1945</w:t>
      </w:r>
      <w:r>
        <w:rPr>
          <w:lang w:val="uk-UA"/>
        </w:rPr>
        <w:t xml:space="preserve"> в </w:t>
      </w:r>
      <w:r w:rsidRPr="004F30AF">
        <w:rPr>
          <w:lang w:val="uk-UA"/>
        </w:rPr>
        <w:t xml:space="preserve">104 гуртках, а в 2019 – </w:t>
      </w:r>
      <w:r>
        <w:rPr>
          <w:lang w:val="uk-UA"/>
        </w:rPr>
        <w:t>2827</w:t>
      </w:r>
      <w:r w:rsidRPr="004F30AF">
        <w:rPr>
          <w:lang w:val="uk-UA"/>
        </w:rPr>
        <w:t xml:space="preserve"> вихованців в</w:t>
      </w:r>
      <w:r>
        <w:rPr>
          <w:lang w:val="uk-UA"/>
        </w:rPr>
        <w:t xml:space="preserve"> 90</w:t>
      </w:r>
      <w:r w:rsidRPr="004F30AF">
        <w:rPr>
          <w:lang w:val="uk-UA"/>
        </w:rPr>
        <w:t xml:space="preserve"> гуртках. </w:t>
      </w:r>
    </w:p>
    <w:p w:rsidR="00CC5F63" w:rsidRPr="00C6368A" w:rsidRDefault="00CC5F63" w:rsidP="00CC6872">
      <w:pPr>
        <w:ind w:firstLine="540"/>
        <w:jc w:val="both"/>
        <w:rPr>
          <w:lang w:val="uk-UA"/>
        </w:rPr>
      </w:pPr>
      <w:r w:rsidRPr="00C6368A">
        <w:rPr>
          <w:lang w:val="uk-UA"/>
        </w:rPr>
        <w:t>Найбільша кількість туристсько-краєзнавчих та військово-патріотичних гуртків у 2019 році працювала у Довгинцівському (48 – у 2019 році, у порівнянні з 2018 роком - 41), Покровському районі (41/75), Інгулецькому (35/35), Саксаганському (38/31) районах. Найнижчі показники – у Тернівському (28/49), Металургійному (20/24) та Центрально-Міському (18/44) районах.</w:t>
      </w:r>
    </w:p>
    <w:p w:rsidR="00CC5F63" w:rsidRPr="00A71959" w:rsidRDefault="00CC5F63" w:rsidP="00CC6872">
      <w:pPr>
        <w:overflowPunct w:val="0"/>
        <w:autoSpaceDE w:val="0"/>
        <w:autoSpaceDN w:val="0"/>
        <w:adjustRightInd w:val="0"/>
        <w:ind w:firstLine="567"/>
        <w:jc w:val="both"/>
        <w:textAlignment w:val="baseline"/>
        <w:rPr>
          <w:i/>
          <w:lang w:val="uk-UA"/>
        </w:rPr>
      </w:pPr>
      <w:r w:rsidRPr="00A71959">
        <w:rPr>
          <w:lang w:val="uk-UA"/>
        </w:rPr>
        <w:t>У центрах туризму, краєзнавства та екскурсій туристсько-краєзнавчою роботою з вихованцями займаються 83 педагогічних працівників (84 у 2018 році), з них: 68 – за основним місцем роботи та 17 – сумісники; мають вищу педагогічну освіту – 71, 15 – мають іншу фахову освіту; 1 – нагороджений нагрудним знаком «Відмінник освіти України» та нагрудним знаком «Василь Сухомлинський».</w:t>
      </w:r>
    </w:p>
    <w:p w:rsidR="00CC5F63" w:rsidRPr="00154BE9" w:rsidRDefault="00CC5F63" w:rsidP="00CC6872">
      <w:pPr>
        <w:ind w:firstLine="540"/>
        <w:jc w:val="both"/>
        <w:rPr>
          <w:lang w:val="uk-UA"/>
        </w:rPr>
      </w:pPr>
      <w:r w:rsidRPr="00154BE9">
        <w:rPr>
          <w:lang w:val="uk-UA"/>
        </w:rPr>
        <w:t xml:space="preserve">Показниками розвитку туризму та краєзнавства в місті є, як кількість, так і якість проведених змагань з різних видів туризму, туристсько-краєзнавчих зльотів, краєзнавчих конкурсів, вікторин, участь у пошукових експедиціях тощо. </w:t>
      </w:r>
    </w:p>
    <w:p w:rsidR="00CC5F63" w:rsidRDefault="00CC5F63" w:rsidP="00D93A8D">
      <w:pPr>
        <w:ind w:firstLine="550"/>
        <w:jc w:val="both"/>
        <w:rPr>
          <w:lang w:val="uk-UA"/>
        </w:rPr>
      </w:pPr>
      <w:r w:rsidRPr="00537D52">
        <w:rPr>
          <w:lang w:val="uk-UA"/>
        </w:rPr>
        <w:t>Найактивнішими в організації та підготовці міських масових заходів були КПНЗ «ЦТКЕУМ «Інгулецького району» КМР</w:t>
      </w:r>
      <w:r>
        <w:rPr>
          <w:lang w:val="uk-UA"/>
        </w:rPr>
        <w:t>. У</w:t>
      </w:r>
      <w:r w:rsidRPr="00537D52">
        <w:rPr>
          <w:lang w:val="uk-UA"/>
        </w:rPr>
        <w:t xml:space="preserve"> даному закладі було організовано та проведено: змагання зі спортивного туризму в закритих приміщеннях, патріотичну гру «Патріот», змагання зі спортивного пішохідного туризму, змагання зі спортивного орієнтування. У ході підготовки та проведення усіх туристсько-спортивних масових заходів високий рівень професіоналізму продемонстровано методистом КПНЗ «ЦТКЕУМ Інгулецького району» КМР Сергієм Чернявським. Протягом багатьох років вихованці С.Чернявського отримували призові місця у змаганнях різного рівня. </w:t>
      </w:r>
    </w:p>
    <w:p w:rsidR="00CC5F63" w:rsidRDefault="00CC5F63" w:rsidP="008D6449">
      <w:pPr>
        <w:ind w:firstLine="550"/>
        <w:jc w:val="both"/>
        <w:rPr>
          <w:lang w:val="uk-UA"/>
        </w:rPr>
      </w:pPr>
      <w:r w:rsidRPr="00D93A8D">
        <w:rPr>
          <w:lang w:val="uk-UA"/>
        </w:rPr>
        <w:t xml:space="preserve">У 2019 році педагогічним колективом КПНЗ «ЦТКЕУМ Інгулецького району» КМР (директор Ганна Глядченко) проведено семінари-практикуми «Основні етапи спортивного пішохідного туризму та їх подолання під час змагань», </w:t>
      </w:r>
      <w:r w:rsidRPr="00D93A8D">
        <w:rPr>
          <w:color w:val="000000"/>
          <w:lang w:val="uk-UA"/>
        </w:rPr>
        <w:t xml:space="preserve">«Види орієнтування та подолання дистанцій», </w:t>
      </w:r>
      <w:r w:rsidRPr="00D93A8D">
        <w:rPr>
          <w:lang w:val="uk-UA"/>
        </w:rPr>
        <w:t>«Перешкоди в гірському туризмі та способи їх подолання» для вчителів  та керівників гуртків закладів загальної середньої та позашкільної освіти</w:t>
      </w:r>
      <w:r w:rsidRPr="00537D52">
        <w:rPr>
          <w:lang w:val="uk-UA"/>
        </w:rPr>
        <w:t>, під час яких педагоги</w:t>
      </w:r>
      <w:r>
        <w:rPr>
          <w:lang w:val="uk-UA"/>
        </w:rPr>
        <w:t xml:space="preserve"> міста</w:t>
      </w:r>
      <w:r w:rsidRPr="00537D52">
        <w:rPr>
          <w:lang w:val="uk-UA"/>
        </w:rPr>
        <w:t xml:space="preserve"> на практиці отримали знання та вміння з різних видів туризму та взяли активну участь у </w:t>
      </w:r>
      <w:r>
        <w:rPr>
          <w:lang w:val="uk-UA"/>
        </w:rPr>
        <w:t xml:space="preserve">туристсько-спортивних </w:t>
      </w:r>
      <w:r w:rsidRPr="00537D52">
        <w:rPr>
          <w:lang w:val="uk-UA"/>
        </w:rPr>
        <w:t>заходах</w:t>
      </w:r>
      <w:r>
        <w:rPr>
          <w:lang w:val="uk-UA"/>
        </w:rPr>
        <w:t xml:space="preserve"> (додаток 2)</w:t>
      </w:r>
      <w:r w:rsidRPr="00537D52">
        <w:rPr>
          <w:lang w:val="uk-UA"/>
        </w:rPr>
        <w:t xml:space="preserve">. </w:t>
      </w:r>
    </w:p>
    <w:p w:rsidR="00CC5F63" w:rsidRPr="00537D52" w:rsidRDefault="00CC5F63" w:rsidP="008D6449">
      <w:pPr>
        <w:ind w:firstLine="720"/>
        <w:jc w:val="both"/>
        <w:rPr>
          <w:lang w:val="uk-UA"/>
        </w:rPr>
      </w:pPr>
      <w:r w:rsidRPr="00A56400">
        <w:rPr>
          <w:lang w:val="uk-UA"/>
        </w:rPr>
        <w:t>Метою методичн</w:t>
      </w:r>
      <w:r>
        <w:rPr>
          <w:lang w:val="uk-UA"/>
        </w:rPr>
        <w:t>их</w:t>
      </w:r>
      <w:r w:rsidRPr="00A56400">
        <w:rPr>
          <w:lang w:val="uk-UA"/>
        </w:rPr>
        <w:t xml:space="preserve"> </w:t>
      </w:r>
      <w:r>
        <w:rPr>
          <w:lang w:val="uk-UA"/>
        </w:rPr>
        <w:t>практикумів</w:t>
      </w:r>
      <w:r w:rsidRPr="00A56400">
        <w:rPr>
          <w:lang w:val="uk-UA"/>
        </w:rPr>
        <w:t xml:space="preserve"> є </w:t>
      </w:r>
      <w:r>
        <w:rPr>
          <w:lang w:val="uk-UA"/>
        </w:rPr>
        <w:t>надання допомог</w:t>
      </w:r>
      <w:r w:rsidRPr="00BA3400">
        <w:rPr>
          <w:lang w:val="uk-UA"/>
        </w:rPr>
        <w:t xml:space="preserve">и вчителям </w:t>
      </w:r>
      <w:r>
        <w:rPr>
          <w:lang w:val="uk-UA"/>
        </w:rPr>
        <w:t xml:space="preserve">та </w:t>
      </w:r>
      <w:r w:rsidRPr="00BA3400">
        <w:rPr>
          <w:lang w:val="uk-UA"/>
        </w:rPr>
        <w:t>керівникам гуртків, тренерам туристських спортивних команд</w:t>
      </w:r>
      <w:r>
        <w:rPr>
          <w:lang w:val="uk-UA"/>
        </w:rPr>
        <w:t xml:space="preserve"> закладів освіти міста</w:t>
      </w:r>
      <w:r w:rsidRPr="00BA3400">
        <w:rPr>
          <w:lang w:val="uk-UA"/>
        </w:rPr>
        <w:t>,</w:t>
      </w:r>
      <w:r w:rsidRPr="00A56400">
        <w:rPr>
          <w:lang w:val="uk-UA"/>
        </w:rPr>
        <w:t xml:space="preserve"> підвищення спортивно-туристської майстерності</w:t>
      </w:r>
      <w:r>
        <w:rPr>
          <w:lang w:val="uk-UA"/>
        </w:rPr>
        <w:t>, отримання вмінь та знань щодо підготовки учнів та вихованців для участі у змаганнях з різних видів туризму.</w:t>
      </w:r>
    </w:p>
    <w:p w:rsidR="00CC5F63" w:rsidRPr="00F3357D" w:rsidRDefault="00CC5F63" w:rsidP="00CC6872">
      <w:pPr>
        <w:ind w:firstLine="550"/>
        <w:jc w:val="both"/>
        <w:rPr>
          <w:lang w:val="uk-UA"/>
        </w:rPr>
      </w:pPr>
      <w:r w:rsidRPr="00F3357D">
        <w:rPr>
          <w:lang w:val="uk-UA"/>
        </w:rPr>
        <w:t xml:space="preserve">На базі КПНЗ «ЦТКЕУМ «Фортуна» КМР протягом 2019 року були проведені наступні міські масові заходи: змагання зі спортивного орієнтування та змагання з паркового орієнтування, змагання зі спортивного туризму для дітей молодшого шкільного віку «Перші старти», змагання з техніки велосипедного туризму та уперше змагання з техніки водного туризму «Покровська регата». </w:t>
      </w:r>
    </w:p>
    <w:p w:rsidR="00CC5F63" w:rsidRPr="009E1D1D" w:rsidRDefault="00CC5F63" w:rsidP="00F81401">
      <w:pPr>
        <w:ind w:firstLine="540"/>
        <w:jc w:val="both"/>
        <w:rPr>
          <w:color w:val="FF0000"/>
          <w:lang w:val="uk-UA"/>
        </w:rPr>
      </w:pPr>
      <w:r w:rsidRPr="00F3357D">
        <w:rPr>
          <w:lang w:val="uk-UA"/>
        </w:rPr>
        <w:t xml:space="preserve">За даними звітів від районів у 2019 році у місті </w:t>
      </w:r>
      <w:r w:rsidRPr="009E1D1D">
        <w:rPr>
          <w:lang w:val="uk-UA"/>
        </w:rPr>
        <w:t>проведено</w:t>
      </w:r>
      <w:r w:rsidRPr="009E1D1D">
        <w:rPr>
          <w:color w:val="FF0000"/>
          <w:lang w:val="uk-UA"/>
        </w:rPr>
        <w:t xml:space="preserve"> </w:t>
      </w:r>
      <w:r>
        <w:rPr>
          <w:lang w:val="uk-UA"/>
        </w:rPr>
        <w:t>133</w:t>
      </w:r>
      <w:r w:rsidRPr="009E1D1D">
        <w:rPr>
          <w:color w:val="FF0000"/>
          <w:lang w:val="uk-UA"/>
        </w:rPr>
        <w:t xml:space="preserve"> </w:t>
      </w:r>
      <w:r w:rsidRPr="00EB29D2">
        <w:rPr>
          <w:lang w:val="uk-UA"/>
        </w:rPr>
        <w:t>(95 - у 2018)</w:t>
      </w:r>
      <w:r w:rsidRPr="009E1D1D">
        <w:rPr>
          <w:color w:val="FF0000"/>
          <w:lang w:val="uk-UA"/>
        </w:rPr>
        <w:t xml:space="preserve"> </w:t>
      </w:r>
      <w:r w:rsidRPr="009E1D1D">
        <w:rPr>
          <w:lang w:val="uk-UA"/>
        </w:rPr>
        <w:t>масових туристсько-краєзнавчих заходів, в яких взяли участь</w:t>
      </w:r>
      <w:r w:rsidRPr="009E1D1D">
        <w:rPr>
          <w:color w:val="FF0000"/>
          <w:lang w:val="uk-UA"/>
        </w:rPr>
        <w:t xml:space="preserve"> </w:t>
      </w:r>
      <w:r>
        <w:rPr>
          <w:lang w:val="uk-UA"/>
        </w:rPr>
        <w:t>65369</w:t>
      </w:r>
      <w:r w:rsidRPr="009E1D1D">
        <w:rPr>
          <w:color w:val="FF0000"/>
          <w:lang w:val="uk-UA"/>
        </w:rPr>
        <w:t xml:space="preserve"> </w:t>
      </w:r>
      <w:r w:rsidRPr="00EB29D2">
        <w:rPr>
          <w:lang w:val="uk-UA"/>
        </w:rPr>
        <w:t xml:space="preserve">(64937 - у 2018) </w:t>
      </w:r>
      <w:r w:rsidRPr="009E1D1D">
        <w:rPr>
          <w:lang w:val="uk-UA"/>
        </w:rPr>
        <w:t>школярів міста.</w:t>
      </w:r>
    </w:p>
    <w:p w:rsidR="00CC5F63" w:rsidRPr="002C4271" w:rsidRDefault="00CC5F63" w:rsidP="00F81401">
      <w:pPr>
        <w:ind w:firstLine="540"/>
        <w:jc w:val="both"/>
        <w:rPr>
          <w:lang w:val="uk-UA"/>
        </w:rPr>
      </w:pPr>
      <w:r w:rsidRPr="009E1D1D">
        <w:rPr>
          <w:lang w:val="uk-UA"/>
        </w:rPr>
        <w:t>Набуті вихованцями у гуртках навички з туризму та краєзнавства були</w:t>
      </w:r>
      <w:r w:rsidRPr="002C4271">
        <w:rPr>
          <w:lang w:val="uk-UA"/>
        </w:rPr>
        <w:t xml:space="preserve"> використані в різноманітних спортивно-туристських та військово-патріотичних заходах, а саме: змаганнях зі спортивного туризму в закритих приміщеннях, змаганнях зі спортивного орієнтування,    змаганнях з техніки пішохідного туризму, змаганнях з техніки водного туризму «Покровська регата», змаганнях з паркового орієнтування, спортивних туристських походів серед учнівської та студентської молоді, у військово-патріотичній грі «Сокіл» («Джура»), у патріотичних іграх «Патріот», «Пластуни» та «Козацький квест», квест-грі з морської справи «Секрети морського вовка», під час навчально-тематичних екскурсій Дніпропетровщиною та Україною.</w:t>
      </w:r>
    </w:p>
    <w:p w:rsidR="00CC5F63" w:rsidRPr="00F81401" w:rsidRDefault="00CC5F63" w:rsidP="00F81401">
      <w:pPr>
        <w:ind w:firstLine="540"/>
        <w:jc w:val="both"/>
        <w:rPr>
          <w:lang w:val="uk-UA"/>
        </w:rPr>
      </w:pPr>
      <w:r w:rsidRPr="002C4271">
        <w:rPr>
          <w:lang w:val="uk-UA"/>
        </w:rPr>
        <w:t>Педагоги закладів загальної середньої та закладів позашкільної освіти районів міста активно використовують найбільш доступну форму туристсько-краєзнавчої роботи з учнівською молоддю – навчально-пізнавальні екскурсії. Протягом 2019 року для учнів закладів загальної середньої та позашкільної освіти міста було проведено</w:t>
      </w:r>
      <w:r w:rsidRPr="00D93D3F">
        <w:rPr>
          <w:color w:val="FF0000"/>
          <w:lang w:val="uk-UA"/>
        </w:rPr>
        <w:t xml:space="preserve"> </w:t>
      </w:r>
      <w:r w:rsidRPr="008D6449">
        <w:rPr>
          <w:lang w:val="uk-UA"/>
        </w:rPr>
        <w:t xml:space="preserve">2302 екскурсій по території України (у 2018 році – 2127), у яких взяли участь 44900 учнів (у 2018 році – 37561 учня), що </w:t>
      </w:r>
      <w:r w:rsidRPr="00F81401">
        <w:rPr>
          <w:lang w:val="uk-UA"/>
        </w:rPr>
        <w:t xml:space="preserve">складає 68,5 % від загальної кількості школярів міста. </w:t>
      </w:r>
      <w:r w:rsidRPr="00F81401">
        <w:rPr>
          <w:lang w:val="uk-UA"/>
        </w:rPr>
        <w:tab/>
      </w:r>
    </w:p>
    <w:p w:rsidR="00CC5F63" w:rsidRPr="005D1C9B" w:rsidRDefault="00CC5F63" w:rsidP="00A35246">
      <w:pPr>
        <w:ind w:firstLine="540"/>
        <w:jc w:val="both"/>
        <w:rPr>
          <w:lang w:val="uk-UA"/>
        </w:rPr>
      </w:pPr>
      <w:r w:rsidRPr="005D1C9B">
        <w:rPr>
          <w:lang w:val="uk-UA"/>
        </w:rPr>
        <w:t xml:space="preserve">Цього року учнівська молодь міста брала участь в міських туристсько-краєзнавчих заходах, а саме: міський етап Всеукраїнської експедиції учнівської та студентської молоді «Моя Батьківщина – Україна» (288 учасників), міський етап обласного туристсько-краєзнавчого конкурсу «Палітра Січеславщини – 2019» (179), міський етап Всеукраїнської туристсько-краєзнавчої експедиції з активним способом пересування «Мій рідний край» (88 учасника), міський патріотичний фестиваль патріотичних заходів «Об’єднані любов’ю до Батьківщини» (656 учасників). </w:t>
      </w:r>
    </w:p>
    <w:p w:rsidR="00CC5F63" w:rsidRPr="005D1C9B" w:rsidRDefault="00CC5F63" w:rsidP="0099757E">
      <w:pPr>
        <w:autoSpaceDE w:val="0"/>
        <w:autoSpaceDN w:val="0"/>
        <w:adjustRightInd w:val="0"/>
        <w:ind w:firstLine="540"/>
        <w:jc w:val="both"/>
        <w:rPr>
          <w:lang w:val="uk-UA"/>
        </w:rPr>
      </w:pPr>
      <w:r w:rsidRPr="005D1C9B">
        <w:rPr>
          <w:lang w:val="uk-UA"/>
        </w:rPr>
        <w:t>На обліку у Міністерстві освіти і науки України перебуває</w:t>
      </w:r>
      <w:r w:rsidRPr="005D1C9B">
        <w:t> </w:t>
      </w:r>
      <w:r w:rsidRPr="005D1C9B">
        <w:rPr>
          <w:lang w:val="uk-UA"/>
        </w:rPr>
        <w:t>39</w:t>
      </w:r>
      <w:r w:rsidRPr="005D1C9B">
        <w:t> </w:t>
      </w:r>
      <w:r w:rsidRPr="005D1C9B">
        <w:rPr>
          <w:lang w:val="uk-UA"/>
        </w:rPr>
        <w:t>музеїв при закладах освіти нашого міста, а саме: 36</w:t>
      </w:r>
      <w:r w:rsidRPr="005D1C9B">
        <w:t> </w:t>
      </w:r>
      <w:r w:rsidRPr="005D1C9B">
        <w:rPr>
          <w:lang w:val="uk-UA"/>
        </w:rPr>
        <w:t xml:space="preserve"> при закладах загальної середньої освіти, 3 – позашкільної освіти. За профілями музеї розподілені таким чином: 22 – історичні (з них: 14 – військово-історичні, 4 – широкого історичного профілю, 3 – історії освіти, закладу освіти, 1 – історії населеного пункту), 7 – краєзнавчі, 8 – етнографічні, 1 – археологічний, 1 – художній.</w:t>
      </w:r>
    </w:p>
    <w:p w:rsidR="00CC5F63" w:rsidRPr="005D1C9B" w:rsidRDefault="00CC5F63" w:rsidP="00ED75F3">
      <w:pPr>
        <w:autoSpaceDE w:val="0"/>
        <w:autoSpaceDN w:val="0"/>
        <w:adjustRightInd w:val="0"/>
        <w:ind w:firstLine="540"/>
        <w:jc w:val="both"/>
        <w:rPr>
          <w:lang w:val="uk-UA"/>
        </w:rPr>
      </w:pPr>
      <w:r w:rsidRPr="005D1C9B">
        <w:rPr>
          <w:lang w:val="uk-UA"/>
        </w:rPr>
        <w:t>За значні успіхи у підвищенні ефективності освітнього процесу, у формуванні і збереженні Музейного фонду України, пропаганді пам’яток історії, культури, природи рідного краю</w:t>
      </w:r>
      <w:r w:rsidRPr="005D1C9B">
        <w:t> </w:t>
      </w:r>
      <w:r w:rsidRPr="005D1C9B">
        <w:rPr>
          <w:lang w:val="uk-UA"/>
        </w:rPr>
        <w:t xml:space="preserve"> високого звання «Зразковий музей» з 2008 року удостоєно 12 музеїв закладів освіти міста (КГ №№91, 127, КЗШ №№ 15, 37, 90 (2), 59, 68, 84, 114, 118, ПДЮТ), які стали майданчиками для інформаційно-просвітницьких заходів патріотичного спрямування, організації зустрічей з науковцями, істориками, краєзнавцями-пошуковцями, представниками громадських організацій, діячами культури, мистецтва тощо.</w:t>
      </w:r>
    </w:p>
    <w:p w:rsidR="00CC5F63" w:rsidRPr="005D1C9B" w:rsidRDefault="00CC5F63" w:rsidP="00CC6872">
      <w:pPr>
        <w:ind w:firstLine="540"/>
        <w:jc w:val="both"/>
        <w:rPr>
          <w:spacing w:val="-6"/>
          <w:lang w:val="uk-UA"/>
        </w:rPr>
      </w:pPr>
      <w:r w:rsidRPr="005D1C9B">
        <w:rPr>
          <w:spacing w:val="-6"/>
          <w:lang w:val="uk-UA"/>
        </w:rPr>
        <w:t>Кількість здійснених походів у 2019 році, їх географія, категорійність, проведення туристських змагань, підготовка педагогічних кадрів, участь в очно-заочних районних, міських, обласних, Всеукраїнських масових заходах з учнівською молоддю свідчать про достатній рівень роботи туристсько-спортивних гуртків.</w:t>
      </w:r>
    </w:p>
    <w:p w:rsidR="00CC5F63" w:rsidRPr="007926B7" w:rsidRDefault="00CC5F63" w:rsidP="00CC6872">
      <w:pPr>
        <w:ind w:firstLine="540"/>
        <w:jc w:val="both"/>
        <w:rPr>
          <w:lang w:val="uk-UA"/>
        </w:rPr>
      </w:pPr>
      <w:r w:rsidRPr="007926B7">
        <w:rPr>
          <w:lang w:val="uk-UA"/>
        </w:rPr>
        <w:t xml:space="preserve">У 2019 році у закладах загальної середньої та позашкільної освіти міста працювало 44 туристсько-спортивних гуртків, у яких навчалося 1133 вихованців (у 2018 році </w:t>
      </w:r>
      <w:r w:rsidRPr="007926B7">
        <w:rPr>
          <w:lang w:val="uk-UA"/>
        </w:rPr>
        <w:sym w:font="Symbol" w:char="F02D"/>
      </w:r>
      <w:r w:rsidRPr="007926B7">
        <w:rPr>
          <w:lang w:val="uk-UA"/>
        </w:rPr>
        <w:t xml:space="preserve"> 63 гуртка, 1166 вихованців). Цей факт вказує на зменшення кількості груп туристсько-спортивних гуртків, відповідно - на зменшення кількості гуртківців.</w:t>
      </w:r>
      <w:r w:rsidRPr="007926B7">
        <w:rPr>
          <w:lang w:val="uk-UA"/>
        </w:rPr>
        <w:tab/>
      </w:r>
    </w:p>
    <w:p w:rsidR="00CC5F63" w:rsidRPr="007926B7" w:rsidRDefault="00CC5F63" w:rsidP="00CC6872">
      <w:pPr>
        <w:ind w:firstLine="540"/>
        <w:jc w:val="both"/>
        <w:rPr>
          <w:lang w:val="uk-UA"/>
        </w:rPr>
      </w:pPr>
      <w:r w:rsidRPr="007926B7">
        <w:rPr>
          <w:lang w:val="uk-UA"/>
        </w:rPr>
        <w:t>Однією з найактивніших форм роботи з гуртківцями є проведення туристських походів ріднокраєм.</w:t>
      </w:r>
    </w:p>
    <w:p w:rsidR="00CC5F63" w:rsidRPr="00614DE7" w:rsidRDefault="00CC5F63" w:rsidP="00614DE7">
      <w:pPr>
        <w:ind w:firstLine="540"/>
        <w:jc w:val="both"/>
        <w:rPr>
          <w:lang w:val="uk-UA"/>
        </w:rPr>
      </w:pPr>
      <w:r w:rsidRPr="00D93D3F">
        <w:rPr>
          <w:color w:val="FF0000"/>
          <w:lang w:val="uk-UA"/>
        </w:rPr>
        <w:t xml:space="preserve"> </w:t>
      </w:r>
      <w:r w:rsidRPr="00614DE7">
        <w:rPr>
          <w:lang w:val="uk-UA"/>
        </w:rPr>
        <w:t xml:space="preserve">Згідно звітів, наданих керівниками центрів туризму, краєзнавства та екскурсій учнівської молоді, у 2019 році було проведено 965 похід, залучено 15865 учасників, з них 8 категорійних з 80 учасниками (у 2018 році було проведено 1173 похід з 14789 учасниками, з них 9 категорійних з 72 учасниками). </w:t>
      </w: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11"/>
        <w:gridCol w:w="394"/>
        <w:gridCol w:w="305"/>
        <w:gridCol w:w="394"/>
        <w:gridCol w:w="611"/>
        <w:gridCol w:w="723"/>
        <w:gridCol w:w="388"/>
        <w:gridCol w:w="443"/>
        <w:gridCol w:w="426"/>
        <w:gridCol w:w="425"/>
        <w:gridCol w:w="463"/>
        <w:gridCol w:w="403"/>
        <w:gridCol w:w="459"/>
        <w:gridCol w:w="533"/>
        <w:gridCol w:w="624"/>
        <w:gridCol w:w="636"/>
        <w:gridCol w:w="483"/>
        <w:gridCol w:w="572"/>
      </w:tblGrid>
      <w:tr w:rsidR="00CC5F63" w:rsidRPr="00C73CD0" w:rsidTr="0055354F">
        <w:tc>
          <w:tcPr>
            <w:tcW w:w="993" w:type="dxa"/>
            <w:vMerge w:val="restart"/>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Заклади освіти</w:t>
            </w:r>
          </w:p>
        </w:tc>
        <w:tc>
          <w:tcPr>
            <w:tcW w:w="8693" w:type="dxa"/>
            <w:gridSpan w:val="18"/>
            <w:vAlign w:val="center"/>
          </w:tcPr>
          <w:p w:rsidR="00CC5F63" w:rsidRPr="00C73CD0" w:rsidRDefault="00CC5F63" w:rsidP="003124C7">
            <w:pPr>
              <w:jc w:val="center"/>
              <w:rPr>
                <w:sz w:val="20"/>
                <w:szCs w:val="20"/>
                <w:lang w:val="uk-UA"/>
              </w:rPr>
            </w:pPr>
            <w:r w:rsidRPr="00C73CD0">
              <w:rPr>
                <w:sz w:val="20"/>
                <w:szCs w:val="20"/>
                <w:lang w:val="uk-UA"/>
              </w:rPr>
              <w:t>Походи, та їх види</w:t>
            </w:r>
          </w:p>
        </w:tc>
      </w:tr>
      <w:tr w:rsidR="00CC5F63" w:rsidRPr="00C73CD0" w:rsidTr="0055354F">
        <w:tc>
          <w:tcPr>
            <w:tcW w:w="993" w:type="dxa"/>
            <w:vMerge/>
            <w:vAlign w:val="center"/>
          </w:tcPr>
          <w:p w:rsidR="00CC5F63" w:rsidRPr="00C73CD0" w:rsidRDefault="00CC5F63" w:rsidP="003124C7">
            <w:pPr>
              <w:jc w:val="center"/>
              <w:rPr>
                <w:sz w:val="20"/>
                <w:szCs w:val="20"/>
                <w:lang w:val="uk-UA"/>
              </w:rPr>
            </w:pPr>
          </w:p>
        </w:tc>
        <w:tc>
          <w:tcPr>
            <w:tcW w:w="1504" w:type="dxa"/>
            <w:gridSpan w:val="4"/>
            <w:vMerge w:val="restart"/>
            <w:vAlign w:val="center"/>
          </w:tcPr>
          <w:p w:rsidR="00CC5F63" w:rsidRPr="00C73CD0" w:rsidRDefault="00CC5F63" w:rsidP="003124C7">
            <w:pPr>
              <w:jc w:val="center"/>
              <w:rPr>
                <w:sz w:val="20"/>
                <w:szCs w:val="20"/>
                <w:lang w:val="uk-UA"/>
              </w:rPr>
            </w:pPr>
            <w:r w:rsidRPr="00C73CD0">
              <w:rPr>
                <w:sz w:val="20"/>
                <w:szCs w:val="20"/>
                <w:lang w:val="uk-UA"/>
              </w:rPr>
              <w:t>Некатегорійні походи</w:t>
            </w:r>
          </w:p>
        </w:tc>
        <w:tc>
          <w:tcPr>
            <w:tcW w:w="1334" w:type="dxa"/>
            <w:gridSpan w:val="2"/>
            <w:vMerge w:val="restart"/>
            <w:vAlign w:val="center"/>
          </w:tcPr>
          <w:p w:rsidR="00CC5F63" w:rsidRPr="00C73CD0" w:rsidRDefault="00CC5F63" w:rsidP="003124C7">
            <w:pPr>
              <w:jc w:val="center"/>
              <w:rPr>
                <w:sz w:val="20"/>
                <w:szCs w:val="20"/>
                <w:lang w:val="uk-UA"/>
              </w:rPr>
            </w:pPr>
            <w:r w:rsidRPr="00C73CD0">
              <w:rPr>
                <w:sz w:val="20"/>
                <w:szCs w:val="20"/>
                <w:lang w:val="uk-UA"/>
              </w:rPr>
              <w:t>Всього некатегорійних походів</w:t>
            </w:r>
          </w:p>
          <w:p w:rsidR="00CC5F63" w:rsidRPr="00C73CD0" w:rsidRDefault="00CC5F63" w:rsidP="003124C7">
            <w:pPr>
              <w:jc w:val="center"/>
              <w:rPr>
                <w:sz w:val="20"/>
                <w:szCs w:val="20"/>
                <w:lang w:val="uk-UA"/>
              </w:rPr>
            </w:pPr>
          </w:p>
        </w:tc>
        <w:tc>
          <w:tcPr>
            <w:tcW w:w="4164" w:type="dxa"/>
            <w:gridSpan w:val="9"/>
            <w:vAlign w:val="center"/>
          </w:tcPr>
          <w:p w:rsidR="00CC5F63" w:rsidRPr="00C73CD0" w:rsidRDefault="00CC5F63" w:rsidP="003124C7">
            <w:pPr>
              <w:jc w:val="center"/>
              <w:rPr>
                <w:sz w:val="20"/>
                <w:szCs w:val="20"/>
                <w:lang w:val="uk-UA"/>
              </w:rPr>
            </w:pPr>
            <w:r w:rsidRPr="00C73CD0">
              <w:rPr>
                <w:sz w:val="20"/>
                <w:szCs w:val="20"/>
                <w:lang w:val="uk-UA"/>
              </w:rPr>
              <w:t>Категорійні походи</w:t>
            </w:r>
          </w:p>
        </w:tc>
        <w:tc>
          <w:tcPr>
            <w:tcW w:w="636" w:type="dxa"/>
            <w:vMerge w:val="restart"/>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Інші походи</w:t>
            </w:r>
          </w:p>
        </w:tc>
        <w:tc>
          <w:tcPr>
            <w:tcW w:w="1055" w:type="dxa"/>
            <w:gridSpan w:val="2"/>
            <w:vAlign w:val="center"/>
          </w:tcPr>
          <w:p w:rsidR="00CC5F63" w:rsidRPr="00C73CD0" w:rsidRDefault="00CC5F63" w:rsidP="003124C7">
            <w:pPr>
              <w:jc w:val="center"/>
              <w:rPr>
                <w:sz w:val="20"/>
                <w:szCs w:val="20"/>
                <w:lang w:val="uk-UA"/>
              </w:rPr>
            </w:pPr>
            <w:r w:rsidRPr="00C73CD0">
              <w:rPr>
                <w:sz w:val="20"/>
                <w:szCs w:val="20"/>
                <w:lang w:val="uk-UA"/>
              </w:rPr>
              <w:t>Всього походів</w:t>
            </w:r>
          </w:p>
        </w:tc>
      </w:tr>
      <w:tr w:rsidR="00CC5F63" w:rsidRPr="00C73CD0" w:rsidTr="0055354F">
        <w:trPr>
          <w:cantSplit/>
          <w:trHeight w:val="694"/>
        </w:trPr>
        <w:tc>
          <w:tcPr>
            <w:tcW w:w="993" w:type="dxa"/>
            <w:vMerge/>
            <w:vAlign w:val="center"/>
          </w:tcPr>
          <w:p w:rsidR="00CC5F63" w:rsidRPr="00C73CD0" w:rsidRDefault="00CC5F63" w:rsidP="003124C7">
            <w:pPr>
              <w:jc w:val="center"/>
              <w:rPr>
                <w:sz w:val="20"/>
                <w:szCs w:val="20"/>
                <w:lang w:val="uk-UA"/>
              </w:rPr>
            </w:pPr>
          </w:p>
        </w:tc>
        <w:tc>
          <w:tcPr>
            <w:tcW w:w="1504" w:type="dxa"/>
            <w:gridSpan w:val="4"/>
            <w:vMerge/>
            <w:vAlign w:val="center"/>
          </w:tcPr>
          <w:p w:rsidR="00CC5F63" w:rsidRPr="00C73CD0" w:rsidRDefault="00CC5F63" w:rsidP="003124C7">
            <w:pPr>
              <w:jc w:val="center"/>
              <w:rPr>
                <w:sz w:val="20"/>
                <w:szCs w:val="20"/>
                <w:lang w:val="uk-UA"/>
              </w:rPr>
            </w:pPr>
          </w:p>
        </w:tc>
        <w:tc>
          <w:tcPr>
            <w:tcW w:w="1334" w:type="dxa"/>
            <w:gridSpan w:val="2"/>
            <w:vMerge/>
            <w:vAlign w:val="center"/>
          </w:tcPr>
          <w:p w:rsidR="00CC5F63" w:rsidRPr="00C73CD0" w:rsidRDefault="00CC5F63" w:rsidP="003124C7">
            <w:pPr>
              <w:jc w:val="center"/>
              <w:rPr>
                <w:sz w:val="20"/>
                <w:szCs w:val="20"/>
                <w:lang w:val="uk-UA"/>
              </w:rPr>
            </w:pPr>
          </w:p>
        </w:tc>
        <w:tc>
          <w:tcPr>
            <w:tcW w:w="831" w:type="dxa"/>
            <w:gridSpan w:val="2"/>
            <w:vAlign w:val="center"/>
          </w:tcPr>
          <w:p w:rsidR="00CC5F63" w:rsidRPr="00C73CD0" w:rsidRDefault="00CC5F63" w:rsidP="003124C7">
            <w:pPr>
              <w:jc w:val="center"/>
              <w:rPr>
                <w:sz w:val="20"/>
                <w:szCs w:val="20"/>
                <w:lang w:val="uk-UA"/>
              </w:rPr>
            </w:pPr>
            <w:r w:rsidRPr="00C73CD0">
              <w:rPr>
                <w:sz w:val="20"/>
                <w:szCs w:val="20"/>
                <w:lang w:val="uk-UA"/>
              </w:rPr>
              <w:t>Пішохідні</w:t>
            </w:r>
          </w:p>
        </w:tc>
        <w:tc>
          <w:tcPr>
            <w:tcW w:w="851" w:type="dxa"/>
            <w:gridSpan w:val="2"/>
            <w:vAlign w:val="center"/>
          </w:tcPr>
          <w:p w:rsidR="00CC5F63" w:rsidRPr="00C73CD0" w:rsidRDefault="00CC5F63" w:rsidP="003124C7">
            <w:pPr>
              <w:jc w:val="center"/>
              <w:rPr>
                <w:sz w:val="20"/>
                <w:szCs w:val="20"/>
                <w:lang w:val="uk-UA"/>
              </w:rPr>
            </w:pPr>
            <w:r w:rsidRPr="00C73CD0">
              <w:rPr>
                <w:sz w:val="20"/>
                <w:szCs w:val="20"/>
                <w:lang w:val="uk-UA"/>
              </w:rPr>
              <w:t>Водні</w:t>
            </w:r>
          </w:p>
        </w:tc>
        <w:tc>
          <w:tcPr>
            <w:tcW w:w="1325" w:type="dxa"/>
            <w:gridSpan w:val="3"/>
            <w:vAlign w:val="center"/>
          </w:tcPr>
          <w:p w:rsidR="00CC5F63" w:rsidRPr="00C73CD0" w:rsidRDefault="00CC5F63" w:rsidP="003124C7">
            <w:pPr>
              <w:jc w:val="center"/>
              <w:rPr>
                <w:sz w:val="20"/>
                <w:szCs w:val="20"/>
                <w:lang w:val="uk-UA"/>
              </w:rPr>
            </w:pPr>
            <w:r w:rsidRPr="00C73CD0">
              <w:rPr>
                <w:sz w:val="20"/>
                <w:szCs w:val="20"/>
                <w:lang w:val="uk-UA"/>
              </w:rPr>
              <w:t>Велосипедні</w:t>
            </w:r>
          </w:p>
        </w:tc>
        <w:tc>
          <w:tcPr>
            <w:tcW w:w="1157" w:type="dxa"/>
            <w:gridSpan w:val="2"/>
            <w:vAlign w:val="center"/>
          </w:tcPr>
          <w:p w:rsidR="00CC5F63" w:rsidRPr="00C73CD0" w:rsidRDefault="00CC5F63" w:rsidP="003124C7">
            <w:pPr>
              <w:jc w:val="center"/>
              <w:rPr>
                <w:sz w:val="20"/>
                <w:szCs w:val="20"/>
                <w:lang w:val="uk-UA"/>
              </w:rPr>
            </w:pPr>
            <w:r w:rsidRPr="00C73CD0">
              <w:rPr>
                <w:sz w:val="20"/>
                <w:szCs w:val="20"/>
                <w:lang w:val="uk-UA"/>
              </w:rPr>
              <w:t>Всього категорійних походів</w:t>
            </w:r>
          </w:p>
        </w:tc>
        <w:tc>
          <w:tcPr>
            <w:tcW w:w="636" w:type="dxa"/>
            <w:vMerge/>
            <w:vAlign w:val="center"/>
          </w:tcPr>
          <w:p w:rsidR="00CC5F63" w:rsidRPr="00C73CD0" w:rsidRDefault="00CC5F63" w:rsidP="003124C7">
            <w:pPr>
              <w:jc w:val="center"/>
              <w:rPr>
                <w:sz w:val="20"/>
                <w:szCs w:val="20"/>
                <w:lang w:val="uk-UA"/>
              </w:rPr>
            </w:pPr>
          </w:p>
        </w:tc>
        <w:tc>
          <w:tcPr>
            <w:tcW w:w="483" w:type="dxa"/>
            <w:vMerge w:val="restart"/>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Кількість походів</w:t>
            </w:r>
          </w:p>
        </w:tc>
        <w:tc>
          <w:tcPr>
            <w:tcW w:w="572" w:type="dxa"/>
            <w:vMerge w:val="restart"/>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Кількість учасників</w:t>
            </w:r>
          </w:p>
        </w:tc>
      </w:tr>
      <w:tr w:rsidR="00CC5F63" w:rsidRPr="00C73CD0" w:rsidTr="0055354F">
        <w:tc>
          <w:tcPr>
            <w:tcW w:w="993" w:type="dxa"/>
            <w:vMerge/>
            <w:vAlign w:val="center"/>
          </w:tcPr>
          <w:p w:rsidR="00CC5F63" w:rsidRPr="00C73CD0" w:rsidRDefault="00CC5F63" w:rsidP="003124C7">
            <w:pPr>
              <w:jc w:val="center"/>
              <w:rPr>
                <w:sz w:val="20"/>
                <w:szCs w:val="20"/>
                <w:lang w:val="uk-UA"/>
              </w:rPr>
            </w:pPr>
          </w:p>
        </w:tc>
        <w:tc>
          <w:tcPr>
            <w:tcW w:w="411" w:type="dxa"/>
            <w:vMerge w:val="restart"/>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1-3 денні</w:t>
            </w:r>
          </w:p>
        </w:tc>
        <w:tc>
          <w:tcPr>
            <w:tcW w:w="1093" w:type="dxa"/>
            <w:gridSpan w:val="3"/>
            <w:vAlign w:val="center"/>
          </w:tcPr>
          <w:p w:rsidR="00CC5F63" w:rsidRPr="00C73CD0" w:rsidRDefault="00CC5F63" w:rsidP="003124C7">
            <w:pPr>
              <w:jc w:val="center"/>
              <w:rPr>
                <w:sz w:val="20"/>
                <w:szCs w:val="20"/>
                <w:lang w:val="uk-UA"/>
              </w:rPr>
            </w:pPr>
            <w:r w:rsidRPr="00C73CD0">
              <w:rPr>
                <w:sz w:val="20"/>
                <w:szCs w:val="20"/>
                <w:lang w:val="uk-UA"/>
              </w:rPr>
              <w:t>Ступеневі</w:t>
            </w:r>
          </w:p>
        </w:tc>
        <w:tc>
          <w:tcPr>
            <w:tcW w:w="1334" w:type="dxa"/>
            <w:gridSpan w:val="2"/>
            <w:vMerge/>
            <w:vAlign w:val="center"/>
          </w:tcPr>
          <w:p w:rsidR="00CC5F63" w:rsidRPr="00C73CD0" w:rsidRDefault="00CC5F63" w:rsidP="003124C7">
            <w:pPr>
              <w:jc w:val="center"/>
              <w:rPr>
                <w:sz w:val="20"/>
                <w:szCs w:val="20"/>
                <w:lang w:val="uk-UA"/>
              </w:rPr>
            </w:pPr>
          </w:p>
        </w:tc>
        <w:tc>
          <w:tcPr>
            <w:tcW w:w="388" w:type="dxa"/>
            <w:vMerge w:val="restart"/>
            <w:vAlign w:val="center"/>
          </w:tcPr>
          <w:p w:rsidR="00CC5F63" w:rsidRPr="00C73CD0" w:rsidRDefault="00CC5F63" w:rsidP="003124C7">
            <w:pPr>
              <w:jc w:val="center"/>
              <w:rPr>
                <w:sz w:val="20"/>
                <w:szCs w:val="20"/>
                <w:lang w:val="uk-UA"/>
              </w:rPr>
            </w:pPr>
            <w:r w:rsidRPr="00C73CD0">
              <w:rPr>
                <w:sz w:val="20"/>
                <w:szCs w:val="20"/>
                <w:lang w:val="uk-UA"/>
              </w:rPr>
              <w:t>І</w:t>
            </w:r>
          </w:p>
        </w:tc>
        <w:tc>
          <w:tcPr>
            <w:tcW w:w="443" w:type="dxa"/>
            <w:vMerge w:val="restart"/>
            <w:vAlign w:val="center"/>
          </w:tcPr>
          <w:p w:rsidR="00CC5F63" w:rsidRPr="00C73CD0" w:rsidRDefault="00CC5F63" w:rsidP="003124C7">
            <w:pPr>
              <w:jc w:val="center"/>
              <w:rPr>
                <w:sz w:val="20"/>
                <w:szCs w:val="20"/>
                <w:lang w:val="uk-UA"/>
              </w:rPr>
            </w:pPr>
            <w:r w:rsidRPr="00C73CD0">
              <w:rPr>
                <w:sz w:val="20"/>
                <w:szCs w:val="20"/>
                <w:lang w:val="uk-UA"/>
              </w:rPr>
              <w:t>ІІ</w:t>
            </w:r>
          </w:p>
        </w:tc>
        <w:tc>
          <w:tcPr>
            <w:tcW w:w="426" w:type="dxa"/>
            <w:vMerge w:val="restart"/>
            <w:vAlign w:val="center"/>
          </w:tcPr>
          <w:p w:rsidR="00CC5F63" w:rsidRPr="00C73CD0" w:rsidRDefault="00CC5F63" w:rsidP="003124C7">
            <w:pPr>
              <w:jc w:val="center"/>
              <w:rPr>
                <w:sz w:val="20"/>
                <w:szCs w:val="20"/>
                <w:lang w:val="uk-UA"/>
              </w:rPr>
            </w:pPr>
            <w:r w:rsidRPr="00C73CD0">
              <w:rPr>
                <w:sz w:val="20"/>
                <w:szCs w:val="20"/>
                <w:lang w:val="uk-UA"/>
              </w:rPr>
              <w:t>І</w:t>
            </w:r>
          </w:p>
        </w:tc>
        <w:tc>
          <w:tcPr>
            <w:tcW w:w="425" w:type="dxa"/>
            <w:vMerge w:val="restart"/>
            <w:vAlign w:val="center"/>
          </w:tcPr>
          <w:p w:rsidR="00CC5F63" w:rsidRPr="00C73CD0" w:rsidRDefault="00CC5F63" w:rsidP="003124C7">
            <w:pPr>
              <w:jc w:val="center"/>
              <w:rPr>
                <w:sz w:val="20"/>
                <w:szCs w:val="20"/>
                <w:lang w:val="uk-UA"/>
              </w:rPr>
            </w:pPr>
            <w:r w:rsidRPr="00C73CD0">
              <w:rPr>
                <w:sz w:val="20"/>
                <w:szCs w:val="20"/>
                <w:lang w:val="uk-UA"/>
              </w:rPr>
              <w:t>ІІІ</w:t>
            </w:r>
          </w:p>
        </w:tc>
        <w:tc>
          <w:tcPr>
            <w:tcW w:w="463" w:type="dxa"/>
            <w:vMerge w:val="restart"/>
            <w:vAlign w:val="center"/>
          </w:tcPr>
          <w:p w:rsidR="00CC5F63" w:rsidRPr="00C73CD0" w:rsidRDefault="00CC5F63" w:rsidP="003124C7">
            <w:pPr>
              <w:jc w:val="center"/>
              <w:rPr>
                <w:sz w:val="20"/>
                <w:szCs w:val="20"/>
                <w:lang w:val="uk-UA"/>
              </w:rPr>
            </w:pPr>
            <w:r w:rsidRPr="00C73CD0">
              <w:rPr>
                <w:sz w:val="20"/>
                <w:szCs w:val="20"/>
                <w:lang w:val="uk-UA"/>
              </w:rPr>
              <w:t>І</w:t>
            </w:r>
          </w:p>
        </w:tc>
        <w:tc>
          <w:tcPr>
            <w:tcW w:w="403" w:type="dxa"/>
            <w:vMerge w:val="restart"/>
            <w:vAlign w:val="center"/>
          </w:tcPr>
          <w:p w:rsidR="00CC5F63" w:rsidRPr="00C73CD0" w:rsidRDefault="00CC5F63" w:rsidP="003124C7">
            <w:pPr>
              <w:jc w:val="center"/>
              <w:rPr>
                <w:sz w:val="20"/>
                <w:szCs w:val="20"/>
                <w:lang w:val="uk-UA"/>
              </w:rPr>
            </w:pPr>
            <w:r w:rsidRPr="00C73CD0">
              <w:rPr>
                <w:sz w:val="20"/>
                <w:szCs w:val="20"/>
                <w:lang w:val="uk-UA"/>
              </w:rPr>
              <w:t>ІІ</w:t>
            </w:r>
          </w:p>
        </w:tc>
        <w:tc>
          <w:tcPr>
            <w:tcW w:w="459" w:type="dxa"/>
            <w:vMerge w:val="restart"/>
            <w:vAlign w:val="center"/>
          </w:tcPr>
          <w:p w:rsidR="00CC5F63" w:rsidRPr="00C73CD0" w:rsidRDefault="00CC5F63" w:rsidP="003124C7">
            <w:pPr>
              <w:jc w:val="center"/>
              <w:rPr>
                <w:sz w:val="20"/>
                <w:szCs w:val="20"/>
                <w:lang w:val="uk-UA"/>
              </w:rPr>
            </w:pPr>
            <w:r w:rsidRPr="00C73CD0">
              <w:rPr>
                <w:sz w:val="20"/>
                <w:szCs w:val="20"/>
                <w:lang w:val="en-US"/>
              </w:rPr>
              <w:t>I</w:t>
            </w:r>
            <w:r w:rsidRPr="00C73CD0">
              <w:rPr>
                <w:sz w:val="20"/>
                <w:szCs w:val="20"/>
                <w:lang w:val="uk-UA"/>
              </w:rPr>
              <w:t>ІІ</w:t>
            </w:r>
          </w:p>
        </w:tc>
        <w:tc>
          <w:tcPr>
            <w:tcW w:w="533" w:type="dxa"/>
            <w:vMerge w:val="restart"/>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Кількість походів</w:t>
            </w:r>
          </w:p>
        </w:tc>
        <w:tc>
          <w:tcPr>
            <w:tcW w:w="624" w:type="dxa"/>
            <w:vMerge w:val="restart"/>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Кількість учасників</w:t>
            </w:r>
          </w:p>
        </w:tc>
        <w:tc>
          <w:tcPr>
            <w:tcW w:w="636" w:type="dxa"/>
            <w:vMerge/>
            <w:vAlign w:val="center"/>
          </w:tcPr>
          <w:p w:rsidR="00CC5F63" w:rsidRPr="00C73CD0" w:rsidRDefault="00CC5F63" w:rsidP="003124C7">
            <w:pPr>
              <w:jc w:val="center"/>
              <w:rPr>
                <w:sz w:val="20"/>
                <w:szCs w:val="20"/>
                <w:lang w:val="uk-UA"/>
              </w:rPr>
            </w:pPr>
          </w:p>
        </w:tc>
        <w:tc>
          <w:tcPr>
            <w:tcW w:w="483" w:type="dxa"/>
            <w:vMerge/>
            <w:vAlign w:val="center"/>
          </w:tcPr>
          <w:p w:rsidR="00CC5F63" w:rsidRPr="00C73CD0" w:rsidRDefault="00CC5F63" w:rsidP="003124C7">
            <w:pPr>
              <w:jc w:val="center"/>
              <w:rPr>
                <w:sz w:val="20"/>
                <w:szCs w:val="20"/>
                <w:lang w:val="uk-UA"/>
              </w:rPr>
            </w:pPr>
          </w:p>
        </w:tc>
        <w:tc>
          <w:tcPr>
            <w:tcW w:w="572" w:type="dxa"/>
            <w:vMerge/>
            <w:vAlign w:val="center"/>
          </w:tcPr>
          <w:p w:rsidR="00CC5F63" w:rsidRPr="00C73CD0" w:rsidRDefault="00CC5F63" w:rsidP="003124C7">
            <w:pPr>
              <w:jc w:val="center"/>
              <w:rPr>
                <w:sz w:val="20"/>
                <w:szCs w:val="20"/>
                <w:lang w:val="uk-UA"/>
              </w:rPr>
            </w:pPr>
          </w:p>
        </w:tc>
      </w:tr>
      <w:tr w:rsidR="00CC5F63" w:rsidRPr="00C73CD0" w:rsidTr="0055354F">
        <w:trPr>
          <w:cantSplit/>
          <w:trHeight w:val="1541"/>
        </w:trPr>
        <w:tc>
          <w:tcPr>
            <w:tcW w:w="993" w:type="dxa"/>
            <w:vMerge/>
            <w:vAlign w:val="center"/>
          </w:tcPr>
          <w:p w:rsidR="00CC5F63" w:rsidRPr="00C73CD0" w:rsidRDefault="00CC5F63" w:rsidP="003124C7">
            <w:pPr>
              <w:jc w:val="center"/>
              <w:rPr>
                <w:sz w:val="20"/>
                <w:szCs w:val="20"/>
                <w:lang w:val="uk-UA"/>
              </w:rPr>
            </w:pPr>
          </w:p>
        </w:tc>
        <w:tc>
          <w:tcPr>
            <w:tcW w:w="411" w:type="dxa"/>
            <w:vMerge/>
            <w:vAlign w:val="center"/>
          </w:tcPr>
          <w:p w:rsidR="00CC5F63" w:rsidRPr="00C73CD0" w:rsidRDefault="00CC5F63" w:rsidP="003124C7">
            <w:pPr>
              <w:jc w:val="center"/>
              <w:rPr>
                <w:sz w:val="20"/>
                <w:szCs w:val="20"/>
                <w:lang w:val="uk-UA"/>
              </w:rPr>
            </w:pPr>
          </w:p>
        </w:tc>
        <w:tc>
          <w:tcPr>
            <w:tcW w:w="394" w:type="dxa"/>
            <w:vAlign w:val="center"/>
          </w:tcPr>
          <w:p w:rsidR="00CC5F63" w:rsidRPr="00C73CD0" w:rsidRDefault="00CC5F63" w:rsidP="003124C7">
            <w:pPr>
              <w:jc w:val="center"/>
              <w:rPr>
                <w:sz w:val="20"/>
                <w:szCs w:val="20"/>
                <w:lang w:val="uk-UA"/>
              </w:rPr>
            </w:pPr>
            <w:r w:rsidRPr="00C73CD0">
              <w:rPr>
                <w:sz w:val="20"/>
                <w:szCs w:val="20"/>
                <w:lang w:val="uk-UA"/>
              </w:rPr>
              <w:t>1</w:t>
            </w:r>
          </w:p>
        </w:tc>
        <w:tc>
          <w:tcPr>
            <w:tcW w:w="305" w:type="dxa"/>
            <w:vAlign w:val="center"/>
          </w:tcPr>
          <w:p w:rsidR="00CC5F63" w:rsidRPr="00C73CD0" w:rsidRDefault="00CC5F63" w:rsidP="003124C7">
            <w:pPr>
              <w:jc w:val="center"/>
              <w:rPr>
                <w:sz w:val="20"/>
                <w:szCs w:val="20"/>
                <w:lang w:val="uk-UA"/>
              </w:rPr>
            </w:pPr>
            <w:r w:rsidRPr="00C73CD0">
              <w:rPr>
                <w:sz w:val="20"/>
                <w:szCs w:val="20"/>
                <w:lang w:val="uk-UA"/>
              </w:rPr>
              <w:t>2</w:t>
            </w:r>
          </w:p>
        </w:tc>
        <w:tc>
          <w:tcPr>
            <w:tcW w:w="394" w:type="dxa"/>
            <w:vAlign w:val="center"/>
          </w:tcPr>
          <w:p w:rsidR="00CC5F63" w:rsidRPr="00C73CD0" w:rsidRDefault="00CC5F63" w:rsidP="003124C7">
            <w:pPr>
              <w:jc w:val="center"/>
              <w:rPr>
                <w:sz w:val="20"/>
                <w:szCs w:val="20"/>
                <w:lang w:val="uk-UA"/>
              </w:rPr>
            </w:pPr>
            <w:r w:rsidRPr="00C73CD0">
              <w:rPr>
                <w:sz w:val="20"/>
                <w:szCs w:val="20"/>
                <w:lang w:val="uk-UA"/>
              </w:rPr>
              <w:t>3</w:t>
            </w:r>
          </w:p>
        </w:tc>
        <w:tc>
          <w:tcPr>
            <w:tcW w:w="611" w:type="dxa"/>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Кількість походів</w:t>
            </w:r>
          </w:p>
        </w:tc>
        <w:tc>
          <w:tcPr>
            <w:tcW w:w="723" w:type="dxa"/>
            <w:textDirection w:val="btLr"/>
            <w:vAlign w:val="center"/>
          </w:tcPr>
          <w:p w:rsidR="00CC5F63" w:rsidRPr="00C73CD0" w:rsidRDefault="00CC5F63" w:rsidP="003124C7">
            <w:pPr>
              <w:ind w:left="113" w:right="113"/>
              <w:jc w:val="center"/>
              <w:rPr>
                <w:sz w:val="20"/>
                <w:szCs w:val="20"/>
                <w:lang w:val="uk-UA"/>
              </w:rPr>
            </w:pPr>
            <w:r w:rsidRPr="00C73CD0">
              <w:rPr>
                <w:sz w:val="20"/>
                <w:szCs w:val="20"/>
                <w:lang w:val="uk-UA"/>
              </w:rPr>
              <w:t>Кількість учасників</w:t>
            </w:r>
          </w:p>
        </w:tc>
        <w:tc>
          <w:tcPr>
            <w:tcW w:w="388" w:type="dxa"/>
            <w:vMerge/>
            <w:vAlign w:val="center"/>
          </w:tcPr>
          <w:p w:rsidR="00CC5F63" w:rsidRPr="00C73CD0" w:rsidRDefault="00CC5F63" w:rsidP="003124C7">
            <w:pPr>
              <w:jc w:val="center"/>
              <w:rPr>
                <w:sz w:val="20"/>
                <w:szCs w:val="20"/>
                <w:lang w:val="uk-UA"/>
              </w:rPr>
            </w:pPr>
          </w:p>
        </w:tc>
        <w:tc>
          <w:tcPr>
            <w:tcW w:w="443" w:type="dxa"/>
            <w:vMerge/>
            <w:vAlign w:val="center"/>
          </w:tcPr>
          <w:p w:rsidR="00CC5F63" w:rsidRPr="00C73CD0" w:rsidRDefault="00CC5F63" w:rsidP="003124C7">
            <w:pPr>
              <w:jc w:val="center"/>
              <w:rPr>
                <w:sz w:val="20"/>
                <w:szCs w:val="20"/>
                <w:lang w:val="uk-UA"/>
              </w:rPr>
            </w:pPr>
          </w:p>
        </w:tc>
        <w:tc>
          <w:tcPr>
            <w:tcW w:w="426" w:type="dxa"/>
            <w:vMerge/>
            <w:vAlign w:val="center"/>
          </w:tcPr>
          <w:p w:rsidR="00CC5F63" w:rsidRPr="00C73CD0" w:rsidRDefault="00CC5F63" w:rsidP="003124C7">
            <w:pPr>
              <w:jc w:val="center"/>
              <w:rPr>
                <w:sz w:val="20"/>
                <w:szCs w:val="20"/>
                <w:lang w:val="uk-UA"/>
              </w:rPr>
            </w:pPr>
          </w:p>
        </w:tc>
        <w:tc>
          <w:tcPr>
            <w:tcW w:w="425" w:type="dxa"/>
            <w:vMerge/>
            <w:vAlign w:val="center"/>
          </w:tcPr>
          <w:p w:rsidR="00CC5F63" w:rsidRPr="00C73CD0" w:rsidRDefault="00CC5F63" w:rsidP="003124C7">
            <w:pPr>
              <w:jc w:val="center"/>
              <w:rPr>
                <w:sz w:val="20"/>
                <w:szCs w:val="20"/>
                <w:lang w:val="uk-UA"/>
              </w:rPr>
            </w:pPr>
          </w:p>
        </w:tc>
        <w:tc>
          <w:tcPr>
            <w:tcW w:w="463" w:type="dxa"/>
            <w:vMerge/>
            <w:vAlign w:val="center"/>
          </w:tcPr>
          <w:p w:rsidR="00CC5F63" w:rsidRPr="00C73CD0" w:rsidRDefault="00CC5F63" w:rsidP="003124C7">
            <w:pPr>
              <w:jc w:val="center"/>
              <w:rPr>
                <w:sz w:val="20"/>
                <w:szCs w:val="20"/>
                <w:lang w:val="uk-UA"/>
              </w:rPr>
            </w:pPr>
          </w:p>
        </w:tc>
        <w:tc>
          <w:tcPr>
            <w:tcW w:w="403" w:type="dxa"/>
            <w:vMerge/>
            <w:vAlign w:val="center"/>
          </w:tcPr>
          <w:p w:rsidR="00CC5F63" w:rsidRPr="00C73CD0" w:rsidRDefault="00CC5F63" w:rsidP="003124C7">
            <w:pPr>
              <w:jc w:val="center"/>
              <w:rPr>
                <w:sz w:val="20"/>
                <w:szCs w:val="20"/>
                <w:lang w:val="uk-UA"/>
              </w:rPr>
            </w:pPr>
          </w:p>
        </w:tc>
        <w:tc>
          <w:tcPr>
            <w:tcW w:w="459" w:type="dxa"/>
            <w:vMerge/>
            <w:vAlign w:val="center"/>
          </w:tcPr>
          <w:p w:rsidR="00CC5F63" w:rsidRPr="00C73CD0" w:rsidRDefault="00CC5F63" w:rsidP="003124C7">
            <w:pPr>
              <w:jc w:val="center"/>
              <w:rPr>
                <w:sz w:val="20"/>
                <w:szCs w:val="20"/>
                <w:lang w:val="en-US"/>
              </w:rPr>
            </w:pPr>
          </w:p>
        </w:tc>
        <w:tc>
          <w:tcPr>
            <w:tcW w:w="533" w:type="dxa"/>
            <w:vMerge/>
            <w:vAlign w:val="center"/>
          </w:tcPr>
          <w:p w:rsidR="00CC5F63" w:rsidRPr="00C73CD0" w:rsidRDefault="00CC5F63" w:rsidP="003124C7">
            <w:pPr>
              <w:jc w:val="center"/>
              <w:rPr>
                <w:sz w:val="20"/>
                <w:szCs w:val="20"/>
                <w:lang w:val="uk-UA"/>
              </w:rPr>
            </w:pPr>
          </w:p>
        </w:tc>
        <w:tc>
          <w:tcPr>
            <w:tcW w:w="624" w:type="dxa"/>
            <w:vMerge/>
            <w:vAlign w:val="center"/>
          </w:tcPr>
          <w:p w:rsidR="00CC5F63" w:rsidRPr="00C73CD0" w:rsidRDefault="00CC5F63" w:rsidP="003124C7">
            <w:pPr>
              <w:jc w:val="center"/>
              <w:rPr>
                <w:sz w:val="20"/>
                <w:szCs w:val="20"/>
                <w:lang w:val="uk-UA"/>
              </w:rPr>
            </w:pPr>
          </w:p>
        </w:tc>
        <w:tc>
          <w:tcPr>
            <w:tcW w:w="636" w:type="dxa"/>
            <w:vMerge/>
            <w:vAlign w:val="center"/>
          </w:tcPr>
          <w:p w:rsidR="00CC5F63" w:rsidRPr="00C73CD0" w:rsidRDefault="00CC5F63" w:rsidP="003124C7">
            <w:pPr>
              <w:jc w:val="center"/>
              <w:rPr>
                <w:sz w:val="20"/>
                <w:szCs w:val="20"/>
                <w:lang w:val="uk-UA"/>
              </w:rPr>
            </w:pPr>
          </w:p>
        </w:tc>
        <w:tc>
          <w:tcPr>
            <w:tcW w:w="483" w:type="dxa"/>
            <w:vMerge/>
            <w:vAlign w:val="center"/>
          </w:tcPr>
          <w:p w:rsidR="00CC5F63" w:rsidRPr="00C73CD0" w:rsidRDefault="00CC5F63" w:rsidP="003124C7">
            <w:pPr>
              <w:jc w:val="center"/>
              <w:rPr>
                <w:sz w:val="20"/>
                <w:szCs w:val="20"/>
                <w:lang w:val="uk-UA"/>
              </w:rPr>
            </w:pPr>
          </w:p>
        </w:tc>
        <w:tc>
          <w:tcPr>
            <w:tcW w:w="572" w:type="dxa"/>
            <w:vMerge/>
            <w:vAlign w:val="center"/>
          </w:tcPr>
          <w:p w:rsidR="00CC5F63" w:rsidRPr="00C73CD0" w:rsidRDefault="00CC5F63" w:rsidP="003124C7">
            <w:pPr>
              <w:jc w:val="center"/>
              <w:rPr>
                <w:sz w:val="20"/>
                <w:szCs w:val="20"/>
                <w:lang w:val="uk-UA"/>
              </w:rPr>
            </w:pPr>
          </w:p>
        </w:tc>
      </w:tr>
      <w:tr w:rsidR="00CC5F63" w:rsidRPr="00C73CD0" w:rsidTr="0055354F">
        <w:trPr>
          <w:cantSplit/>
          <w:trHeight w:val="775"/>
        </w:trPr>
        <w:tc>
          <w:tcPr>
            <w:tcW w:w="993" w:type="dxa"/>
            <w:vAlign w:val="center"/>
          </w:tcPr>
          <w:p w:rsidR="00CC5F63" w:rsidRPr="0055354F" w:rsidRDefault="00CC5F63" w:rsidP="003124C7">
            <w:pPr>
              <w:jc w:val="center"/>
              <w:rPr>
                <w:sz w:val="20"/>
                <w:szCs w:val="20"/>
                <w:lang w:val="uk-UA"/>
              </w:rPr>
            </w:pPr>
            <w:r w:rsidRPr="0055354F">
              <w:rPr>
                <w:sz w:val="20"/>
                <w:szCs w:val="20"/>
                <w:lang w:val="uk-UA"/>
              </w:rPr>
              <w:t>Центри туризму</w:t>
            </w:r>
          </w:p>
        </w:tc>
        <w:tc>
          <w:tcPr>
            <w:tcW w:w="411" w:type="dxa"/>
            <w:vAlign w:val="center"/>
          </w:tcPr>
          <w:p w:rsidR="00CC5F63" w:rsidRPr="0055354F" w:rsidRDefault="00CC5F63" w:rsidP="003124C7">
            <w:pPr>
              <w:ind w:left="-100" w:right="-112"/>
              <w:jc w:val="center"/>
              <w:rPr>
                <w:sz w:val="20"/>
                <w:szCs w:val="20"/>
                <w:lang w:val="uk-UA"/>
              </w:rPr>
            </w:pPr>
            <w:r w:rsidRPr="0055354F">
              <w:rPr>
                <w:sz w:val="20"/>
                <w:szCs w:val="20"/>
                <w:lang w:val="uk-UA"/>
              </w:rPr>
              <w:t>73</w:t>
            </w:r>
          </w:p>
        </w:tc>
        <w:tc>
          <w:tcPr>
            <w:tcW w:w="394" w:type="dxa"/>
            <w:vAlign w:val="center"/>
          </w:tcPr>
          <w:p w:rsidR="00CC5F63" w:rsidRPr="0055354F" w:rsidRDefault="00CC5F63" w:rsidP="003124C7">
            <w:pPr>
              <w:ind w:left="-100" w:right="-112"/>
              <w:jc w:val="center"/>
              <w:rPr>
                <w:sz w:val="20"/>
                <w:szCs w:val="20"/>
                <w:lang w:val="uk-UA"/>
              </w:rPr>
            </w:pPr>
            <w:r w:rsidRPr="0055354F">
              <w:rPr>
                <w:sz w:val="20"/>
                <w:szCs w:val="20"/>
                <w:lang w:val="uk-UA"/>
              </w:rPr>
              <w:t>14</w:t>
            </w:r>
          </w:p>
        </w:tc>
        <w:tc>
          <w:tcPr>
            <w:tcW w:w="305" w:type="dxa"/>
            <w:vAlign w:val="center"/>
          </w:tcPr>
          <w:p w:rsidR="00CC5F63" w:rsidRPr="0055354F" w:rsidRDefault="00CC5F63" w:rsidP="003124C7">
            <w:pPr>
              <w:ind w:left="-100" w:right="-112"/>
              <w:jc w:val="center"/>
              <w:rPr>
                <w:sz w:val="20"/>
                <w:szCs w:val="20"/>
                <w:lang w:val="uk-UA"/>
              </w:rPr>
            </w:pPr>
            <w:r w:rsidRPr="0055354F">
              <w:rPr>
                <w:sz w:val="20"/>
                <w:szCs w:val="20"/>
                <w:lang w:val="uk-UA"/>
              </w:rPr>
              <w:t>10</w:t>
            </w:r>
          </w:p>
        </w:tc>
        <w:tc>
          <w:tcPr>
            <w:tcW w:w="394" w:type="dxa"/>
            <w:vAlign w:val="center"/>
          </w:tcPr>
          <w:p w:rsidR="00CC5F63" w:rsidRPr="0055354F" w:rsidRDefault="00CC5F63" w:rsidP="003124C7">
            <w:pPr>
              <w:ind w:left="-100" w:right="-112"/>
              <w:jc w:val="center"/>
              <w:rPr>
                <w:sz w:val="20"/>
                <w:szCs w:val="20"/>
                <w:lang w:val="uk-UA"/>
              </w:rPr>
            </w:pPr>
            <w:r w:rsidRPr="0055354F">
              <w:rPr>
                <w:sz w:val="20"/>
                <w:szCs w:val="20"/>
                <w:lang w:val="uk-UA"/>
              </w:rPr>
              <w:t>9</w:t>
            </w:r>
          </w:p>
        </w:tc>
        <w:tc>
          <w:tcPr>
            <w:tcW w:w="611" w:type="dxa"/>
            <w:vAlign w:val="center"/>
          </w:tcPr>
          <w:p w:rsidR="00CC5F63" w:rsidRPr="0055354F" w:rsidRDefault="00CC5F63" w:rsidP="003124C7">
            <w:pPr>
              <w:ind w:left="-100" w:right="-112"/>
              <w:jc w:val="center"/>
              <w:rPr>
                <w:sz w:val="20"/>
                <w:szCs w:val="20"/>
                <w:lang w:val="uk-UA"/>
              </w:rPr>
            </w:pPr>
            <w:r w:rsidRPr="0055354F">
              <w:rPr>
                <w:sz w:val="20"/>
                <w:szCs w:val="20"/>
                <w:lang w:val="uk-UA"/>
              </w:rPr>
              <w:t>105</w:t>
            </w:r>
          </w:p>
        </w:tc>
        <w:tc>
          <w:tcPr>
            <w:tcW w:w="723" w:type="dxa"/>
            <w:vAlign w:val="center"/>
          </w:tcPr>
          <w:p w:rsidR="00CC5F63" w:rsidRPr="0055354F" w:rsidRDefault="00CC5F63" w:rsidP="003124C7">
            <w:pPr>
              <w:ind w:left="-100" w:right="-112"/>
              <w:jc w:val="center"/>
              <w:rPr>
                <w:sz w:val="20"/>
                <w:szCs w:val="20"/>
                <w:lang w:val="uk-UA"/>
              </w:rPr>
            </w:pPr>
            <w:r w:rsidRPr="0055354F">
              <w:rPr>
                <w:sz w:val="20"/>
                <w:szCs w:val="20"/>
                <w:lang w:val="uk-UA"/>
              </w:rPr>
              <w:t>1514</w:t>
            </w:r>
          </w:p>
        </w:tc>
        <w:tc>
          <w:tcPr>
            <w:tcW w:w="388" w:type="dxa"/>
            <w:vAlign w:val="center"/>
          </w:tcPr>
          <w:p w:rsidR="00CC5F63" w:rsidRPr="0055354F" w:rsidRDefault="00CC5F63" w:rsidP="003124C7">
            <w:pPr>
              <w:ind w:left="-100" w:right="-112"/>
              <w:jc w:val="center"/>
              <w:rPr>
                <w:sz w:val="20"/>
                <w:szCs w:val="20"/>
                <w:lang w:val="uk-UA"/>
              </w:rPr>
            </w:pPr>
            <w:r w:rsidRPr="0055354F">
              <w:rPr>
                <w:sz w:val="20"/>
                <w:szCs w:val="20"/>
                <w:lang w:val="uk-UA"/>
              </w:rPr>
              <w:t>2</w:t>
            </w:r>
          </w:p>
        </w:tc>
        <w:tc>
          <w:tcPr>
            <w:tcW w:w="443" w:type="dxa"/>
            <w:vAlign w:val="center"/>
          </w:tcPr>
          <w:p w:rsidR="00CC5F63" w:rsidRPr="0055354F" w:rsidRDefault="00CC5F63" w:rsidP="003124C7">
            <w:pPr>
              <w:ind w:left="-100" w:right="-112"/>
              <w:jc w:val="center"/>
              <w:rPr>
                <w:sz w:val="20"/>
                <w:szCs w:val="20"/>
              </w:rPr>
            </w:pPr>
            <w:r w:rsidRPr="0055354F">
              <w:rPr>
                <w:sz w:val="20"/>
                <w:szCs w:val="20"/>
              </w:rPr>
              <w:t>1</w:t>
            </w:r>
          </w:p>
        </w:tc>
        <w:tc>
          <w:tcPr>
            <w:tcW w:w="426" w:type="dxa"/>
            <w:vAlign w:val="center"/>
          </w:tcPr>
          <w:p w:rsidR="00CC5F63" w:rsidRPr="0055354F" w:rsidRDefault="00CC5F63" w:rsidP="003124C7">
            <w:pPr>
              <w:ind w:left="-100" w:right="-112"/>
              <w:jc w:val="center"/>
              <w:rPr>
                <w:sz w:val="20"/>
                <w:szCs w:val="20"/>
                <w:lang w:val="uk-UA"/>
              </w:rPr>
            </w:pPr>
            <w:r w:rsidRPr="0055354F">
              <w:rPr>
                <w:sz w:val="20"/>
                <w:szCs w:val="20"/>
                <w:lang w:val="uk-UA"/>
              </w:rPr>
              <w:t>2</w:t>
            </w:r>
          </w:p>
        </w:tc>
        <w:tc>
          <w:tcPr>
            <w:tcW w:w="425" w:type="dxa"/>
            <w:vAlign w:val="center"/>
          </w:tcPr>
          <w:p w:rsidR="00CC5F63" w:rsidRPr="0055354F" w:rsidRDefault="00CC5F63" w:rsidP="003124C7">
            <w:pPr>
              <w:ind w:left="-100" w:right="-112"/>
              <w:jc w:val="center"/>
              <w:rPr>
                <w:sz w:val="20"/>
                <w:szCs w:val="20"/>
                <w:lang w:val="uk-UA"/>
              </w:rPr>
            </w:pPr>
            <w:r w:rsidRPr="0055354F">
              <w:rPr>
                <w:sz w:val="20"/>
                <w:szCs w:val="20"/>
                <w:lang w:val="uk-UA"/>
              </w:rPr>
              <w:t>-</w:t>
            </w:r>
          </w:p>
        </w:tc>
        <w:tc>
          <w:tcPr>
            <w:tcW w:w="463" w:type="dxa"/>
            <w:vAlign w:val="center"/>
          </w:tcPr>
          <w:p w:rsidR="00CC5F63" w:rsidRPr="0055354F" w:rsidRDefault="00CC5F63" w:rsidP="003124C7">
            <w:pPr>
              <w:ind w:left="-100" w:right="-112"/>
              <w:jc w:val="center"/>
              <w:rPr>
                <w:sz w:val="20"/>
                <w:szCs w:val="20"/>
                <w:lang w:val="uk-UA"/>
              </w:rPr>
            </w:pPr>
            <w:r w:rsidRPr="0055354F">
              <w:rPr>
                <w:sz w:val="20"/>
                <w:szCs w:val="20"/>
                <w:lang w:val="uk-UA"/>
              </w:rPr>
              <w:t>2</w:t>
            </w:r>
          </w:p>
        </w:tc>
        <w:tc>
          <w:tcPr>
            <w:tcW w:w="403" w:type="dxa"/>
            <w:vAlign w:val="center"/>
          </w:tcPr>
          <w:p w:rsidR="00CC5F63" w:rsidRPr="0055354F" w:rsidRDefault="00CC5F63" w:rsidP="003124C7">
            <w:pPr>
              <w:ind w:left="-100" w:right="-112"/>
              <w:jc w:val="center"/>
              <w:rPr>
                <w:sz w:val="20"/>
                <w:szCs w:val="20"/>
                <w:lang w:val="uk-UA"/>
              </w:rPr>
            </w:pPr>
            <w:r w:rsidRPr="0055354F">
              <w:rPr>
                <w:sz w:val="20"/>
                <w:szCs w:val="20"/>
                <w:lang w:val="uk-UA"/>
              </w:rPr>
              <w:t>-</w:t>
            </w:r>
          </w:p>
        </w:tc>
        <w:tc>
          <w:tcPr>
            <w:tcW w:w="459" w:type="dxa"/>
            <w:vAlign w:val="center"/>
          </w:tcPr>
          <w:p w:rsidR="00CC5F63" w:rsidRPr="0055354F" w:rsidRDefault="00CC5F63" w:rsidP="003124C7">
            <w:pPr>
              <w:jc w:val="center"/>
              <w:rPr>
                <w:sz w:val="20"/>
                <w:szCs w:val="20"/>
                <w:lang w:val="uk-UA"/>
              </w:rPr>
            </w:pPr>
            <w:r w:rsidRPr="0055354F">
              <w:rPr>
                <w:sz w:val="20"/>
                <w:szCs w:val="20"/>
                <w:lang w:val="uk-UA"/>
              </w:rPr>
              <w:t>1</w:t>
            </w:r>
          </w:p>
        </w:tc>
        <w:tc>
          <w:tcPr>
            <w:tcW w:w="533" w:type="dxa"/>
            <w:vAlign w:val="center"/>
          </w:tcPr>
          <w:p w:rsidR="00CC5F63" w:rsidRPr="0055354F" w:rsidRDefault="00CC5F63" w:rsidP="003124C7">
            <w:pPr>
              <w:ind w:left="-100" w:right="-112"/>
              <w:jc w:val="center"/>
              <w:rPr>
                <w:sz w:val="20"/>
                <w:szCs w:val="20"/>
                <w:lang w:val="uk-UA"/>
              </w:rPr>
            </w:pPr>
            <w:r w:rsidRPr="0055354F">
              <w:rPr>
                <w:sz w:val="20"/>
                <w:szCs w:val="20"/>
                <w:lang w:val="uk-UA"/>
              </w:rPr>
              <w:t>8</w:t>
            </w:r>
          </w:p>
        </w:tc>
        <w:tc>
          <w:tcPr>
            <w:tcW w:w="624" w:type="dxa"/>
            <w:vAlign w:val="center"/>
          </w:tcPr>
          <w:p w:rsidR="00CC5F63" w:rsidRPr="0055354F" w:rsidRDefault="00CC5F63" w:rsidP="003124C7">
            <w:pPr>
              <w:ind w:left="-100" w:right="-112"/>
              <w:jc w:val="center"/>
              <w:rPr>
                <w:sz w:val="20"/>
                <w:szCs w:val="20"/>
                <w:lang w:val="uk-UA"/>
              </w:rPr>
            </w:pPr>
            <w:r w:rsidRPr="0055354F">
              <w:rPr>
                <w:sz w:val="20"/>
                <w:szCs w:val="20"/>
                <w:lang w:val="uk-UA"/>
              </w:rPr>
              <w:t>80</w:t>
            </w:r>
          </w:p>
        </w:tc>
        <w:tc>
          <w:tcPr>
            <w:tcW w:w="636" w:type="dxa"/>
            <w:vAlign w:val="center"/>
          </w:tcPr>
          <w:p w:rsidR="00CC5F63" w:rsidRPr="0055354F" w:rsidRDefault="00CC5F63" w:rsidP="003124C7">
            <w:pPr>
              <w:ind w:left="-100" w:right="-112"/>
              <w:jc w:val="center"/>
              <w:rPr>
                <w:sz w:val="20"/>
                <w:szCs w:val="20"/>
                <w:lang w:val="uk-UA"/>
              </w:rPr>
            </w:pPr>
            <w:r w:rsidRPr="0055354F">
              <w:rPr>
                <w:sz w:val="20"/>
                <w:szCs w:val="20"/>
                <w:lang w:val="uk-UA"/>
              </w:rPr>
              <w:t>68</w:t>
            </w:r>
          </w:p>
        </w:tc>
        <w:tc>
          <w:tcPr>
            <w:tcW w:w="483" w:type="dxa"/>
            <w:vAlign w:val="center"/>
          </w:tcPr>
          <w:p w:rsidR="00CC5F63" w:rsidRPr="0055354F" w:rsidRDefault="00CC5F63" w:rsidP="003124C7">
            <w:pPr>
              <w:ind w:left="-100" w:right="-112"/>
              <w:jc w:val="center"/>
              <w:rPr>
                <w:sz w:val="20"/>
                <w:szCs w:val="20"/>
                <w:lang w:val="uk-UA"/>
              </w:rPr>
            </w:pPr>
            <w:r w:rsidRPr="0055354F">
              <w:rPr>
                <w:sz w:val="20"/>
                <w:szCs w:val="20"/>
                <w:lang w:val="uk-UA"/>
              </w:rPr>
              <w:t>182</w:t>
            </w:r>
          </w:p>
        </w:tc>
        <w:tc>
          <w:tcPr>
            <w:tcW w:w="572" w:type="dxa"/>
            <w:vAlign w:val="center"/>
          </w:tcPr>
          <w:p w:rsidR="00CC5F63" w:rsidRPr="0055354F" w:rsidRDefault="00CC5F63" w:rsidP="003124C7">
            <w:pPr>
              <w:ind w:left="-100" w:right="-112"/>
              <w:jc w:val="center"/>
              <w:rPr>
                <w:sz w:val="20"/>
                <w:szCs w:val="20"/>
                <w:lang w:val="uk-UA"/>
              </w:rPr>
            </w:pPr>
            <w:r w:rsidRPr="0055354F">
              <w:rPr>
                <w:sz w:val="20"/>
                <w:szCs w:val="20"/>
                <w:lang w:val="uk-UA"/>
              </w:rPr>
              <w:t>2747</w:t>
            </w:r>
          </w:p>
        </w:tc>
      </w:tr>
      <w:tr w:rsidR="00CC5F63" w:rsidRPr="00C73CD0" w:rsidTr="0055354F">
        <w:trPr>
          <w:cantSplit/>
          <w:trHeight w:val="842"/>
        </w:trPr>
        <w:tc>
          <w:tcPr>
            <w:tcW w:w="993" w:type="dxa"/>
            <w:vAlign w:val="center"/>
          </w:tcPr>
          <w:p w:rsidR="00CC5F63" w:rsidRPr="0055354F" w:rsidRDefault="00CC5F63" w:rsidP="003124C7">
            <w:pPr>
              <w:jc w:val="center"/>
              <w:rPr>
                <w:sz w:val="20"/>
                <w:szCs w:val="20"/>
                <w:lang w:val="uk-UA"/>
              </w:rPr>
            </w:pPr>
            <w:r w:rsidRPr="0055354F">
              <w:rPr>
                <w:sz w:val="20"/>
                <w:szCs w:val="20"/>
                <w:lang w:val="uk-UA"/>
              </w:rPr>
              <w:t>Інші заклади освіти міста</w:t>
            </w:r>
          </w:p>
        </w:tc>
        <w:tc>
          <w:tcPr>
            <w:tcW w:w="411" w:type="dxa"/>
            <w:vAlign w:val="center"/>
          </w:tcPr>
          <w:p w:rsidR="00CC5F63" w:rsidRPr="0055354F" w:rsidRDefault="00CC5F63" w:rsidP="003124C7">
            <w:pPr>
              <w:ind w:left="-100" w:right="-112"/>
              <w:jc w:val="center"/>
              <w:rPr>
                <w:sz w:val="20"/>
                <w:szCs w:val="20"/>
                <w:lang w:val="uk-UA"/>
              </w:rPr>
            </w:pPr>
            <w:r w:rsidRPr="0055354F">
              <w:rPr>
                <w:sz w:val="20"/>
                <w:szCs w:val="20"/>
                <w:lang w:val="uk-UA"/>
              </w:rPr>
              <w:t>309</w:t>
            </w:r>
          </w:p>
        </w:tc>
        <w:tc>
          <w:tcPr>
            <w:tcW w:w="394" w:type="dxa"/>
            <w:vAlign w:val="center"/>
          </w:tcPr>
          <w:p w:rsidR="00CC5F63" w:rsidRPr="0055354F" w:rsidRDefault="00CC5F63" w:rsidP="003124C7">
            <w:pPr>
              <w:ind w:left="-100" w:right="-112"/>
              <w:jc w:val="center"/>
              <w:rPr>
                <w:sz w:val="20"/>
                <w:szCs w:val="20"/>
                <w:lang w:val="uk-UA"/>
              </w:rPr>
            </w:pPr>
            <w:r w:rsidRPr="0055354F">
              <w:rPr>
                <w:sz w:val="20"/>
                <w:szCs w:val="20"/>
                <w:lang w:val="uk-UA"/>
              </w:rPr>
              <w:t>15</w:t>
            </w:r>
          </w:p>
        </w:tc>
        <w:tc>
          <w:tcPr>
            <w:tcW w:w="305" w:type="dxa"/>
            <w:vAlign w:val="center"/>
          </w:tcPr>
          <w:p w:rsidR="00CC5F63" w:rsidRPr="0055354F" w:rsidRDefault="00CC5F63" w:rsidP="003124C7">
            <w:pPr>
              <w:ind w:left="-100" w:right="-112"/>
              <w:jc w:val="center"/>
              <w:rPr>
                <w:sz w:val="20"/>
                <w:szCs w:val="20"/>
                <w:lang w:val="uk-UA"/>
              </w:rPr>
            </w:pPr>
            <w:r w:rsidRPr="0055354F">
              <w:rPr>
                <w:sz w:val="20"/>
                <w:szCs w:val="20"/>
                <w:lang w:val="uk-UA"/>
              </w:rPr>
              <w:t>2</w:t>
            </w:r>
          </w:p>
        </w:tc>
        <w:tc>
          <w:tcPr>
            <w:tcW w:w="394" w:type="dxa"/>
            <w:vAlign w:val="center"/>
          </w:tcPr>
          <w:p w:rsidR="00CC5F63" w:rsidRPr="0055354F" w:rsidRDefault="00CC5F63" w:rsidP="003124C7">
            <w:pPr>
              <w:ind w:left="-100" w:right="-112"/>
              <w:jc w:val="center"/>
              <w:rPr>
                <w:sz w:val="20"/>
                <w:szCs w:val="20"/>
                <w:lang w:val="uk-UA"/>
              </w:rPr>
            </w:pPr>
            <w:r w:rsidRPr="0055354F">
              <w:rPr>
                <w:sz w:val="20"/>
                <w:szCs w:val="20"/>
                <w:lang w:val="uk-UA"/>
              </w:rPr>
              <w:t>1</w:t>
            </w:r>
          </w:p>
        </w:tc>
        <w:tc>
          <w:tcPr>
            <w:tcW w:w="611" w:type="dxa"/>
            <w:vAlign w:val="center"/>
          </w:tcPr>
          <w:p w:rsidR="00CC5F63" w:rsidRPr="0055354F" w:rsidRDefault="00CC5F63" w:rsidP="003124C7">
            <w:pPr>
              <w:ind w:left="-100" w:right="-112"/>
              <w:jc w:val="center"/>
              <w:rPr>
                <w:sz w:val="20"/>
                <w:szCs w:val="20"/>
                <w:lang w:val="uk-UA"/>
              </w:rPr>
            </w:pPr>
            <w:r w:rsidRPr="0055354F">
              <w:rPr>
                <w:sz w:val="20"/>
                <w:szCs w:val="20"/>
                <w:lang w:val="uk-UA"/>
              </w:rPr>
              <w:t>327</w:t>
            </w:r>
          </w:p>
        </w:tc>
        <w:tc>
          <w:tcPr>
            <w:tcW w:w="723" w:type="dxa"/>
            <w:vAlign w:val="center"/>
          </w:tcPr>
          <w:p w:rsidR="00CC5F63" w:rsidRPr="0055354F" w:rsidRDefault="00CC5F63" w:rsidP="003124C7">
            <w:pPr>
              <w:ind w:left="-100" w:right="-112"/>
              <w:jc w:val="center"/>
              <w:rPr>
                <w:sz w:val="20"/>
                <w:szCs w:val="20"/>
                <w:lang w:val="uk-UA"/>
              </w:rPr>
            </w:pPr>
            <w:r w:rsidRPr="0055354F">
              <w:rPr>
                <w:sz w:val="20"/>
                <w:szCs w:val="20"/>
                <w:lang w:val="uk-UA"/>
              </w:rPr>
              <w:t>5815</w:t>
            </w:r>
          </w:p>
        </w:tc>
        <w:tc>
          <w:tcPr>
            <w:tcW w:w="388"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443"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426"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425"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463"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403"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459"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533"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624" w:type="dxa"/>
            <w:vAlign w:val="center"/>
          </w:tcPr>
          <w:p w:rsidR="00CC5F63" w:rsidRPr="0055354F" w:rsidRDefault="00CC5F63" w:rsidP="009B5E38">
            <w:pPr>
              <w:jc w:val="center"/>
              <w:rPr>
                <w:sz w:val="20"/>
                <w:szCs w:val="20"/>
                <w:lang w:val="uk-UA"/>
              </w:rPr>
            </w:pPr>
            <w:r w:rsidRPr="0055354F">
              <w:rPr>
                <w:sz w:val="20"/>
                <w:szCs w:val="20"/>
                <w:lang w:val="uk-UA"/>
              </w:rPr>
              <w:t>-</w:t>
            </w:r>
          </w:p>
        </w:tc>
        <w:tc>
          <w:tcPr>
            <w:tcW w:w="636" w:type="dxa"/>
            <w:vAlign w:val="center"/>
          </w:tcPr>
          <w:p w:rsidR="00CC5F63" w:rsidRPr="0055354F" w:rsidRDefault="00CC5F63" w:rsidP="003124C7">
            <w:pPr>
              <w:ind w:left="-100" w:right="-112"/>
              <w:jc w:val="center"/>
              <w:rPr>
                <w:sz w:val="20"/>
                <w:szCs w:val="20"/>
                <w:lang w:val="uk-UA"/>
              </w:rPr>
            </w:pPr>
            <w:r w:rsidRPr="0055354F">
              <w:rPr>
                <w:sz w:val="20"/>
                <w:szCs w:val="20"/>
                <w:lang w:val="uk-UA"/>
              </w:rPr>
              <w:t>456</w:t>
            </w:r>
          </w:p>
        </w:tc>
        <w:tc>
          <w:tcPr>
            <w:tcW w:w="483" w:type="dxa"/>
            <w:vAlign w:val="center"/>
          </w:tcPr>
          <w:p w:rsidR="00CC5F63" w:rsidRPr="0055354F" w:rsidRDefault="00CC5F63" w:rsidP="004E1D98">
            <w:pPr>
              <w:ind w:left="-100" w:right="-112"/>
              <w:jc w:val="center"/>
              <w:rPr>
                <w:sz w:val="20"/>
                <w:szCs w:val="20"/>
                <w:lang w:val="uk-UA"/>
              </w:rPr>
            </w:pPr>
            <w:r w:rsidRPr="0055354F">
              <w:rPr>
                <w:sz w:val="20"/>
                <w:szCs w:val="20"/>
                <w:lang w:val="uk-UA"/>
              </w:rPr>
              <w:t>783</w:t>
            </w:r>
          </w:p>
        </w:tc>
        <w:tc>
          <w:tcPr>
            <w:tcW w:w="572" w:type="dxa"/>
            <w:vAlign w:val="center"/>
          </w:tcPr>
          <w:p w:rsidR="00CC5F63" w:rsidRPr="0055354F" w:rsidRDefault="00CC5F63" w:rsidP="003124C7">
            <w:pPr>
              <w:ind w:left="-100" w:right="-112"/>
              <w:jc w:val="center"/>
              <w:rPr>
                <w:sz w:val="20"/>
                <w:szCs w:val="20"/>
                <w:lang w:val="uk-UA"/>
              </w:rPr>
            </w:pPr>
            <w:r w:rsidRPr="0055354F">
              <w:rPr>
                <w:sz w:val="20"/>
                <w:szCs w:val="20"/>
                <w:lang w:val="uk-UA"/>
              </w:rPr>
              <w:t>13118</w:t>
            </w:r>
          </w:p>
        </w:tc>
      </w:tr>
      <w:tr w:rsidR="00CC5F63" w:rsidRPr="00C73CD0" w:rsidTr="0055354F">
        <w:trPr>
          <w:cantSplit/>
          <w:trHeight w:val="557"/>
        </w:trPr>
        <w:tc>
          <w:tcPr>
            <w:tcW w:w="993" w:type="dxa"/>
            <w:vAlign w:val="center"/>
          </w:tcPr>
          <w:p w:rsidR="00CC5F63" w:rsidRPr="00614DE7" w:rsidRDefault="00CC5F63" w:rsidP="003124C7">
            <w:pPr>
              <w:jc w:val="center"/>
              <w:rPr>
                <w:b/>
                <w:sz w:val="20"/>
                <w:szCs w:val="20"/>
                <w:lang w:val="uk-UA"/>
              </w:rPr>
            </w:pPr>
            <w:r w:rsidRPr="00614DE7">
              <w:rPr>
                <w:b/>
                <w:sz w:val="20"/>
                <w:szCs w:val="20"/>
                <w:lang w:val="uk-UA"/>
              </w:rPr>
              <w:t>Всього по місту</w:t>
            </w:r>
          </w:p>
        </w:tc>
        <w:tc>
          <w:tcPr>
            <w:tcW w:w="411"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382</w:t>
            </w:r>
          </w:p>
        </w:tc>
        <w:tc>
          <w:tcPr>
            <w:tcW w:w="394"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29</w:t>
            </w:r>
          </w:p>
        </w:tc>
        <w:tc>
          <w:tcPr>
            <w:tcW w:w="305"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12</w:t>
            </w:r>
          </w:p>
        </w:tc>
        <w:tc>
          <w:tcPr>
            <w:tcW w:w="394"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10</w:t>
            </w:r>
          </w:p>
        </w:tc>
        <w:tc>
          <w:tcPr>
            <w:tcW w:w="611"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432</w:t>
            </w:r>
          </w:p>
        </w:tc>
        <w:tc>
          <w:tcPr>
            <w:tcW w:w="723"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7329</w:t>
            </w:r>
          </w:p>
        </w:tc>
        <w:tc>
          <w:tcPr>
            <w:tcW w:w="388"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2</w:t>
            </w:r>
          </w:p>
        </w:tc>
        <w:tc>
          <w:tcPr>
            <w:tcW w:w="443"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1</w:t>
            </w:r>
          </w:p>
        </w:tc>
        <w:tc>
          <w:tcPr>
            <w:tcW w:w="426"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2</w:t>
            </w:r>
          </w:p>
        </w:tc>
        <w:tc>
          <w:tcPr>
            <w:tcW w:w="425"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w:t>
            </w:r>
          </w:p>
        </w:tc>
        <w:tc>
          <w:tcPr>
            <w:tcW w:w="463"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2</w:t>
            </w:r>
          </w:p>
        </w:tc>
        <w:tc>
          <w:tcPr>
            <w:tcW w:w="403"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w:t>
            </w:r>
          </w:p>
        </w:tc>
        <w:tc>
          <w:tcPr>
            <w:tcW w:w="459"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1</w:t>
            </w:r>
          </w:p>
        </w:tc>
        <w:tc>
          <w:tcPr>
            <w:tcW w:w="533"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8</w:t>
            </w:r>
          </w:p>
        </w:tc>
        <w:tc>
          <w:tcPr>
            <w:tcW w:w="624" w:type="dxa"/>
            <w:vAlign w:val="center"/>
          </w:tcPr>
          <w:p w:rsidR="00CC5F63" w:rsidRPr="00614DE7" w:rsidRDefault="00CC5F63" w:rsidP="00B05BF0">
            <w:pPr>
              <w:jc w:val="center"/>
              <w:rPr>
                <w:b/>
                <w:sz w:val="20"/>
                <w:szCs w:val="20"/>
                <w:lang w:val="uk-UA"/>
              </w:rPr>
            </w:pPr>
            <w:r w:rsidRPr="00614DE7">
              <w:rPr>
                <w:b/>
                <w:sz w:val="20"/>
                <w:szCs w:val="20"/>
                <w:lang w:val="uk-UA"/>
              </w:rPr>
              <w:t>80</w:t>
            </w:r>
          </w:p>
        </w:tc>
        <w:tc>
          <w:tcPr>
            <w:tcW w:w="636"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524</w:t>
            </w:r>
          </w:p>
        </w:tc>
        <w:tc>
          <w:tcPr>
            <w:tcW w:w="483"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965</w:t>
            </w:r>
          </w:p>
        </w:tc>
        <w:tc>
          <w:tcPr>
            <w:tcW w:w="572" w:type="dxa"/>
            <w:vAlign w:val="center"/>
          </w:tcPr>
          <w:p w:rsidR="00CC5F63" w:rsidRPr="00614DE7" w:rsidRDefault="00CC5F63" w:rsidP="00B05BF0">
            <w:pPr>
              <w:ind w:left="-104" w:right="-110"/>
              <w:jc w:val="center"/>
              <w:rPr>
                <w:b/>
                <w:sz w:val="20"/>
                <w:szCs w:val="20"/>
                <w:lang w:val="uk-UA"/>
              </w:rPr>
            </w:pPr>
            <w:r w:rsidRPr="00614DE7">
              <w:rPr>
                <w:b/>
                <w:sz w:val="20"/>
                <w:szCs w:val="20"/>
                <w:lang w:val="uk-UA"/>
              </w:rPr>
              <w:t>15865</w:t>
            </w:r>
          </w:p>
        </w:tc>
      </w:tr>
    </w:tbl>
    <w:p w:rsidR="00CC5F63" w:rsidRPr="00D93D3F" w:rsidRDefault="00CC5F63" w:rsidP="00532854">
      <w:pPr>
        <w:jc w:val="both"/>
        <w:rPr>
          <w:color w:val="FF0000"/>
          <w:lang w:val="uk-UA"/>
        </w:rPr>
      </w:pPr>
    </w:p>
    <w:p w:rsidR="00CC5F63" w:rsidRPr="00614DE7" w:rsidRDefault="00CC5F63" w:rsidP="00EE2563">
      <w:pPr>
        <w:ind w:right="140" w:firstLine="540"/>
        <w:jc w:val="both"/>
        <w:rPr>
          <w:lang w:val="uk-UA"/>
        </w:rPr>
      </w:pPr>
      <w:r w:rsidRPr="00614DE7">
        <w:rPr>
          <w:lang w:val="uk-UA"/>
        </w:rPr>
        <w:t>За підсумками участі у спортивних змаганнях та спортивно-туристських походах у 201</w:t>
      </w:r>
      <w:r w:rsidRPr="00614DE7">
        <w:t>9</w:t>
      </w:r>
      <w:r w:rsidRPr="00614DE7">
        <w:rPr>
          <w:lang w:val="uk-UA"/>
        </w:rPr>
        <w:t xml:space="preserve"> році 169 вихованцям спортивно-туристських гуртків міста були присвоєні наступні розряди за видами туризму (у 2018 році – </w:t>
      </w:r>
      <w:r w:rsidRPr="00614DE7">
        <w:t>209</w:t>
      </w:r>
      <w:r w:rsidRPr="00614DE7">
        <w:rPr>
          <w:lang w:val="uk-U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437"/>
        <w:gridCol w:w="755"/>
        <w:gridCol w:w="755"/>
        <w:gridCol w:w="756"/>
        <w:gridCol w:w="755"/>
        <w:gridCol w:w="755"/>
        <w:gridCol w:w="904"/>
        <w:gridCol w:w="900"/>
        <w:gridCol w:w="941"/>
      </w:tblGrid>
      <w:tr w:rsidR="00CC5F63" w:rsidRPr="00397433" w:rsidTr="0055354F">
        <w:trPr>
          <w:cantSplit/>
          <w:trHeight w:val="70"/>
        </w:trPr>
        <w:tc>
          <w:tcPr>
            <w:tcW w:w="682" w:type="dxa"/>
            <w:vMerge w:val="restart"/>
            <w:vAlign w:val="center"/>
          </w:tcPr>
          <w:p w:rsidR="00CC5F63" w:rsidRPr="00397433" w:rsidRDefault="00CC5F63" w:rsidP="00B05BF0">
            <w:pPr>
              <w:jc w:val="center"/>
              <w:rPr>
                <w:b/>
                <w:lang w:val="uk-UA"/>
              </w:rPr>
            </w:pPr>
            <w:r w:rsidRPr="00397433">
              <w:rPr>
                <w:b/>
                <w:lang w:val="uk-UA"/>
              </w:rPr>
              <w:t>№</w:t>
            </w:r>
          </w:p>
          <w:p w:rsidR="00CC5F63" w:rsidRPr="00397433" w:rsidRDefault="00CC5F63" w:rsidP="00B05BF0">
            <w:pPr>
              <w:jc w:val="center"/>
              <w:rPr>
                <w:b/>
                <w:lang w:val="uk-UA"/>
              </w:rPr>
            </w:pPr>
            <w:r w:rsidRPr="00397433">
              <w:rPr>
                <w:b/>
                <w:lang w:val="uk-UA"/>
              </w:rPr>
              <w:t>з/п</w:t>
            </w:r>
          </w:p>
        </w:tc>
        <w:tc>
          <w:tcPr>
            <w:tcW w:w="2437" w:type="dxa"/>
            <w:vMerge w:val="restart"/>
            <w:vAlign w:val="center"/>
          </w:tcPr>
          <w:p w:rsidR="00CC5F63" w:rsidRPr="00397433" w:rsidRDefault="00CC5F63" w:rsidP="00B05BF0">
            <w:pPr>
              <w:jc w:val="center"/>
              <w:rPr>
                <w:b/>
                <w:lang w:val="uk-UA"/>
              </w:rPr>
            </w:pPr>
            <w:r w:rsidRPr="00397433">
              <w:rPr>
                <w:b/>
                <w:lang w:val="uk-UA"/>
              </w:rPr>
              <w:t>Вид туризму</w:t>
            </w:r>
          </w:p>
        </w:tc>
        <w:tc>
          <w:tcPr>
            <w:tcW w:w="6521" w:type="dxa"/>
            <w:gridSpan w:val="8"/>
            <w:vAlign w:val="center"/>
          </w:tcPr>
          <w:p w:rsidR="00CC5F63" w:rsidRPr="00397433" w:rsidRDefault="00CC5F63" w:rsidP="00B05BF0">
            <w:pPr>
              <w:jc w:val="center"/>
              <w:rPr>
                <w:b/>
                <w:lang w:val="uk-UA"/>
              </w:rPr>
            </w:pPr>
            <w:r w:rsidRPr="00397433">
              <w:rPr>
                <w:b/>
                <w:lang w:val="uk-UA"/>
              </w:rPr>
              <w:t>Спортивна кваліфікація</w:t>
            </w:r>
          </w:p>
        </w:tc>
      </w:tr>
      <w:tr w:rsidR="00CC5F63" w:rsidRPr="00397433" w:rsidTr="0055354F">
        <w:trPr>
          <w:cantSplit/>
          <w:trHeight w:val="70"/>
        </w:trPr>
        <w:tc>
          <w:tcPr>
            <w:tcW w:w="682" w:type="dxa"/>
            <w:vMerge/>
            <w:vAlign w:val="center"/>
          </w:tcPr>
          <w:p w:rsidR="00CC5F63" w:rsidRPr="00397433" w:rsidRDefault="00CC5F63" w:rsidP="00B05BF0">
            <w:pPr>
              <w:jc w:val="center"/>
              <w:rPr>
                <w:b/>
                <w:lang w:val="uk-UA"/>
              </w:rPr>
            </w:pPr>
          </w:p>
        </w:tc>
        <w:tc>
          <w:tcPr>
            <w:tcW w:w="2437" w:type="dxa"/>
            <w:vMerge/>
            <w:vAlign w:val="center"/>
          </w:tcPr>
          <w:p w:rsidR="00CC5F63" w:rsidRPr="00397433" w:rsidRDefault="00CC5F63" w:rsidP="00B05BF0">
            <w:pPr>
              <w:jc w:val="center"/>
              <w:rPr>
                <w:b/>
                <w:lang w:val="uk-UA"/>
              </w:rPr>
            </w:pPr>
          </w:p>
        </w:tc>
        <w:tc>
          <w:tcPr>
            <w:tcW w:w="755" w:type="dxa"/>
            <w:vAlign w:val="center"/>
          </w:tcPr>
          <w:p w:rsidR="00CC5F63" w:rsidRPr="00397433" w:rsidRDefault="00CC5F63" w:rsidP="00B05BF0">
            <w:pPr>
              <w:jc w:val="center"/>
              <w:rPr>
                <w:b/>
                <w:lang w:val="uk-UA"/>
              </w:rPr>
            </w:pPr>
            <w:r w:rsidRPr="00397433">
              <w:rPr>
                <w:b/>
                <w:lang w:val="uk-UA"/>
              </w:rPr>
              <w:t>МС*</w:t>
            </w:r>
          </w:p>
        </w:tc>
        <w:tc>
          <w:tcPr>
            <w:tcW w:w="755" w:type="dxa"/>
            <w:vAlign w:val="center"/>
          </w:tcPr>
          <w:p w:rsidR="00CC5F63" w:rsidRPr="00397433" w:rsidRDefault="00CC5F63" w:rsidP="00B05BF0">
            <w:pPr>
              <w:jc w:val="center"/>
              <w:rPr>
                <w:b/>
                <w:lang w:val="uk-UA"/>
              </w:rPr>
            </w:pPr>
            <w:r w:rsidRPr="00397433">
              <w:rPr>
                <w:b/>
                <w:lang w:val="uk-UA"/>
              </w:rPr>
              <w:t>КМС</w:t>
            </w:r>
          </w:p>
        </w:tc>
        <w:tc>
          <w:tcPr>
            <w:tcW w:w="756" w:type="dxa"/>
            <w:vAlign w:val="center"/>
          </w:tcPr>
          <w:p w:rsidR="00CC5F63" w:rsidRPr="00397433" w:rsidRDefault="00CC5F63" w:rsidP="00B05BF0">
            <w:pPr>
              <w:jc w:val="center"/>
              <w:rPr>
                <w:b/>
                <w:lang w:val="uk-UA"/>
              </w:rPr>
            </w:pPr>
            <w:r w:rsidRPr="00397433">
              <w:rPr>
                <w:b/>
                <w:lang w:val="uk-UA"/>
              </w:rPr>
              <w:t>I</w:t>
            </w:r>
          </w:p>
        </w:tc>
        <w:tc>
          <w:tcPr>
            <w:tcW w:w="755" w:type="dxa"/>
            <w:vAlign w:val="center"/>
          </w:tcPr>
          <w:p w:rsidR="00CC5F63" w:rsidRPr="00397433" w:rsidRDefault="00CC5F63" w:rsidP="00B05BF0">
            <w:pPr>
              <w:jc w:val="center"/>
              <w:rPr>
                <w:b/>
                <w:lang w:val="uk-UA"/>
              </w:rPr>
            </w:pPr>
            <w:r w:rsidRPr="00397433">
              <w:rPr>
                <w:b/>
                <w:lang w:val="uk-UA"/>
              </w:rPr>
              <w:t>II</w:t>
            </w:r>
          </w:p>
        </w:tc>
        <w:tc>
          <w:tcPr>
            <w:tcW w:w="755" w:type="dxa"/>
            <w:vAlign w:val="center"/>
          </w:tcPr>
          <w:p w:rsidR="00CC5F63" w:rsidRPr="00397433" w:rsidRDefault="00CC5F63" w:rsidP="00B05BF0">
            <w:pPr>
              <w:jc w:val="center"/>
              <w:rPr>
                <w:b/>
                <w:lang w:val="uk-UA"/>
              </w:rPr>
            </w:pPr>
            <w:r w:rsidRPr="00397433">
              <w:rPr>
                <w:b/>
                <w:lang w:val="uk-UA"/>
              </w:rPr>
              <w:t>III</w:t>
            </w:r>
          </w:p>
        </w:tc>
        <w:tc>
          <w:tcPr>
            <w:tcW w:w="904" w:type="dxa"/>
            <w:vAlign w:val="center"/>
          </w:tcPr>
          <w:p w:rsidR="00CC5F63" w:rsidRPr="00397433" w:rsidRDefault="00CC5F63" w:rsidP="00B05BF0">
            <w:pPr>
              <w:jc w:val="center"/>
              <w:rPr>
                <w:b/>
                <w:lang w:val="uk-UA"/>
              </w:rPr>
            </w:pPr>
            <w:r w:rsidRPr="00397433">
              <w:rPr>
                <w:b/>
                <w:lang w:val="uk-UA"/>
              </w:rPr>
              <w:t>I юн.</w:t>
            </w:r>
          </w:p>
        </w:tc>
        <w:tc>
          <w:tcPr>
            <w:tcW w:w="900" w:type="dxa"/>
            <w:vAlign w:val="center"/>
          </w:tcPr>
          <w:p w:rsidR="00CC5F63" w:rsidRPr="00397433" w:rsidRDefault="00CC5F63" w:rsidP="00B05BF0">
            <w:pPr>
              <w:jc w:val="center"/>
              <w:rPr>
                <w:b/>
                <w:lang w:val="uk-UA"/>
              </w:rPr>
            </w:pPr>
            <w:r w:rsidRPr="00397433">
              <w:rPr>
                <w:b/>
                <w:lang w:val="uk-UA"/>
              </w:rPr>
              <w:t>II юн.</w:t>
            </w:r>
          </w:p>
        </w:tc>
        <w:tc>
          <w:tcPr>
            <w:tcW w:w="941" w:type="dxa"/>
            <w:vAlign w:val="center"/>
          </w:tcPr>
          <w:p w:rsidR="00CC5F63" w:rsidRPr="00397433" w:rsidRDefault="00CC5F63" w:rsidP="00B05BF0">
            <w:pPr>
              <w:ind w:right="-54"/>
              <w:jc w:val="center"/>
              <w:rPr>
                <w:b/>
                <w:lang w:val="uk-UA"/>
              </w:rPr>
            </w:pPr>
            <w:r w:rsidRPr="00397433">
              <w:rPr>
                <w:b/>
                <w:lang w:val="uk-UA"/>
              </w:rPr>
              <w:t>III юн.</w:t>
            </w:r>
          </w:p>
        </w:tc>
      </w:tr>
      <w:tr w:rsidR="00CC5F63" w:rsidRPr="00397433" w:rsidTr="0055354F">
        <w:trPr>
          <w:cantSplit/>
          <w:trHeight w:val="60"/>
        </w:trPr>
        <w:tc>
          <w:tcPr>
            <w:tcW w:w="9640" w:type="dxa"/>
            <w:gridSpan w:val="10"/>
            <w:vAlign w:val="center"/>
          </w:tcPr>
          <w:p w:rsidR="00CC5F63" w:rsidRPr="00397433" w:rsidRDefault="00CC5F63" w:rsidP="00B05BF0">
            <w:pPr>
              <w:ind w:right="-54"/>
              <w:jc w:val="center"/>
              <w:rPr>
                <w:b/>
                <w:lang w:val="uk-UA"/>
              </w:rPr>
            </w:pPr>
            <w:r w:rsidRPr="00397433">
              <w:rPr>
                <w:b/>
                <w:lang w:val="uk-UA"/>
              </w:rPr>
              <w:t>Інгулецький район</w:t>
            </w:r>
          </w:p>
        </w:tc>
      </w:tr>
      <w:tr w:rsidR="00CC5F63" w:rsidRPr="00397433" w:rsidTr="0055354F">
        <w:tc>
          <w:tcPr>
            <w:tcW w:w="682" w:type="dxa"/>
            <w:vAlign w:val="center"/>
          </w:tcPr>
          <w:p w:rsidR="00CC5F63" w:rsidRPr="00397433" w:rsidRDefault="00CC5F63" w:rsidP="00B05BF0">
            <w:pPr>
              <w:jc w:val="center"/>
              <w:rPr>
                <w:lang w:val="uk-UA"/>
              </w:rPr>
            </w:pPr>
            <w:r w:rsidRPr="00397433">
              <w:rPr>
                <w:lang w:val="uk-UA"/>
              </w:rPr>
              <w:t>1</w:t>
            </w:r>
          </w:p>
        </w:tc>
        <w:tc>
          <w:tcPr>
            <w:tcW w:w="2437" w:type="dxa"/>
            <w:vAlign w:val="center"/>
          </w:tcPr>
          <w:p w:rsidR="00CC5F63" w:rsidRPr="00397433" w:rsidRDefault="00CC5F63" w:rsidP="00B05BF0">
            <w:pPr>
              <w:jc w:val="center"/>
              <w:rPr>
                <w:lang w:val="uk-UA"/>
              </w:rPr>
            </w:pPr>
            <w:r w:rsidRPr="00397433">
              <w:rPr>
                <w:lang w:val="uk-UA"/>
              </w:rPr>
              <w:t>Пішохідний</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6"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tcPr>
          <w:p w:rsidR="00CC5F63" w:rsidRPr="00397433" w:rsidRDefault="00CC5F63" w:rsidP="00B05BF0">
            <w:pPr>
              <w:jc w:val="center"/>
              <w:rPr>
                <w:lang w:val="uk-UA"/>
              </w:rPr>
            </w:pPr>
            <w:r w:rsidRPr="00397433">
              <w:rPr>
                <w:lang w:val="uk-UA"/>
              </w:rPr>
              <w:t>30</w:t>
            </w:r>
          </w:p>
        </w:tc>
        <w:tc>
          <w:tcPr>
            <w:tcW w:w="904" w:type="dxa"/>
          </w:tcPr>
          <w:p w:rsidR="00CC5F63" w:rsidRPr="00397433" w:rsidRDefault="00CC5F63" w:rsidP="00B05BF0">
            <w:pPr>
              <w:jc w:val="center"/>
              <w:rPr>
                <w:lang w:val="uk-UA"/>
              </w:rPr>
            </w:pPr>
            <w:r w:rsidRPr="00397433">
              <w:rPr>
                <w:lang w:val="uk-UA"/>
              </w:rPr>
              <w:t>10</w:t>
            </w:r>
          </w:p>
        </w:tc>
        <w:tc>
          <w:tcPr>
            <w:tcW w:w="900" w:type="dxa"/>
          </w:tcPr>
          <w:p w:rsidR="00CC5F63" w:rsidRPr="00397433" w:rsidRDefault="00CC5F63" w:rsidP="00B05BF0">
            <w:pPr>
              <w:jc w:val="center"/>
              <w:rPr>
                <w:lang w:val="uk-UA"/>
              </w:rPr>
            </w:pPr>
            <w:r w:rsidRPr="00397433">
              <w:rPr>
                <w:lang w:val="uk-UA"/>
              </w:rPr>
              <w:t>20</w:t>
            </w:r>
          </w:p>
        </w:tc>
        <w:tc>
          <w:tcPr>
            <w:tcW w:w="941" w:type="dxa"/>
          </w:tcPr>
          <w:p w:rsidR="00CC5F63" w:rsidRPr="00397433" w:rsidRDefault="00CC5F63" w:rsidP="00B05BF0">
            <w:pPr>
              <w:jc w:val="center"/>
              <w:rPr>
                <w:lang w:val="uk-UA"/>
              </w:rPr>
            </w:pPr>
            <w:r w:rsidRPr="00397433">
              <w:rPr>
                <w:lang w:val="uk-UA"/>
              </w:rPr>
              <w:t>30</w:t>
            </w:r>
          </w:p>
        </w:tc>
      </w:tr>
      <w:tr w:rsidR="00CC5F63" w:rsidRPr="00397433" w:rsidTr="0055354F">
        <w:tc>
          <w:tcPr>
            <w:tcW w:w="682" w:type="dxa"/>
            <w:vAlign w:val="center"/>
          </w:tcPr>
          <w:p w:rsidR="00CC5F63" w:rsidRPr="00397433" w:rsidRDefault="00CC5F63" w:rsidP="00B05BF0">
            <w:pPr>
              <w:jc w:val="center"/>
              <w:rPr>
                <w:lang w:val="uk-UA"/>
              </w:rPr>
            </w:pPr>
            <w:r w:rsidRPr="00397433">
              <w:rPr>
                <w:lang w:val="uk-UA"/>
              </w:rPr>
              <w:t>2</w:t>
            </w:r>
          </w:p>
        </w:tc>
        <w:tc>
          <w:tcPr>
            <w:tcW w:w="2437" w:type="dxa"/>
            <w:vAlign w:val="center"/>
          </w:tcPr>
          <w:p w:rsidR="00CC5F63" w:rsidRPr="00397433" w:rsidRDefault="00CC5F63" w:rsidP="00B05BF0">
            <w:pPr>
              <w:jc w:val="center"/>
              <w:rPr>
                <w:lang w:val="uk-UA"/>
              </w:rPr>
            </w:pPr>
            <w:r w:rsidRPr="00397433">
              <w:rPr>
                <w:lang w:val="uk-UA"/>
              </w:rPr>
              <w:t>Водний</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6"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tcPr>
          <w:p w:rsidR="00CC5F63" w:rsidRPr="00397433" w:rsidRDefault="00CC5F63" w:rsidP="00B05BF0">
            <w:pPr>
              <w:jc w:val="center"/>
              <w:rPr>
                <w:lang w:val="uk-UA"/>
              </w:rPr>
            </w:pPr>
            <w:r w:rsidRPr="00397433">
              <w:rPr>
                <w:lang w:val="uk-UA"/>
              </w:rPr>
              <w:t>20</w:t>
            </w:r>
          </w:p>
        </w:tc>
        <w:tc>
          <w:tcPr>
            <w:tcW w:w="904" w:type="dxa"/>
            <w:vAlign w:val="center"/>
          </w:tcPr>
          <w:p w:rsidR="00CC5F63" w:rsidRPr="00397433" w:rsidRDefault="00CC5F63" w:rsidP="00B05BF0">
            <w:pPr>
              <w:jc w:val="center"/>
              <w:rPr>
                <w:lang w:val="uk-UA"/>
              </w:rPr>
            </w:pPr>
            <w:r w:rsidRPr="00397433">
              <w:rPr>
                <w:lang w:val="uk-UA"/>
              </w:rPr>
              <w:t>-</w:t>
            </w:r>
          </w:p>
        </w:tc>
        <w:tc>
          <w:tcPr>
            <w:tcW w:w="900" w:type="dxa"/>
            <w:vAlign w:val="center"/>
          </w:tcPr>
          <w:p w:rsidR="00CC5F63" w:rsidRPr="00397433" w:rsidRDefault="00CC5F63" w:rsidP="00B05BF0">
            <w:pPr>
              <w:jc w:val="center"/>
              <w:rPr>
                <w:lang w:val="uk-UA"/>
              </w:rPr>
            </w:pPr>
            <w:r w:rsidRPr="00397433">
              <w:rPr>
                <w:lang w:val="uk-UA"/>
              </w:rPr>
              <w:t>-</w:t>
            </w:r>
          </w:p>
        </w:tc>
        <w:tc>
          <w:tcPr>
            <w:tcW w:w="941" w:type="dxa"/>
            <w:vAlign w:val="center"/>
          </w:tcPr>
          <w:p w:rsidR="00CC5F63" w:rsidRPr="00397433" w:rsidRDefault="00CC5F63" w:rsidP="00B05BF0">
            <w:pPr>
              <w:jc w:val="center"/>
              <w:rPr>
                <w:lang w:val="uk-UA"/>
              </w:rPr>
            </w:pPr>
            <w:r w:rsidRPr="00397433">
              <w:rPr>
                <w:lang w:val="uk-UA"/>
              </w:rPr>
              <w:t>-</w:t>
            </w:r>
          </w:p>
        </w:tc>
      </w:tr>
      <w:tr w:rsidR="00CC5F63" w:rsidRPr="00397433" w:rsidTr="0055354F">
        <w:tc>
          <w:tcPr>
            <w:tcW w:w="682" w:type="dxa"/>
            <w:vAlign w:val="center"/>
          </w:tcPr>
          <w:p w:rsidR="00CC5F63" w:rsidRPr="00397433" w:rsidRDefault="00CC5F63" w:rsidP="00B05BF0">
            <w:pPr>
              <w:jc w:val="center"/>
              <w:rPr>
                <w:lang w:val="uk-UA"/>
              </w:rPr>
            </w:pPr>
            <w:r w:rsidRPr="00397433">
              <w:rPr>
                <w:lang w:val="uk-UA"/>
              </w:rPr>
              <w:t>3</w:t>
            </w:r>
          </w:p>
        </w:tc>
        <w:tc>
          <w:tcPr>
            <w:tcW w:w="2437" w:type="dxa"/>
          </w:tcPr>
          <w:p w:rsidR="00CC5F63" w:rsidRPr="00397433" w:rsidRDefault="00CC5F63" w:rsidP="00B05BF0">
            <w:pPr>
              <w:jc w:val="center"/>
              <w:rPr>
                <w:lang w:val="uk-UA"/>
              </w:rPr>
            </w:pPr>
            <w:r w:rsidRPr="00397433">
              <w:rPr>
                <w:lang w:val="uk-UA"/>
              </w:rPr>
              <w:t>Гірський</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tcPr>
          <w:p w:rsidR="00CC5F63" w:rsidRPr="00397433" w:rsidRDefault="00CC5F63" w:rsidP="00B05BF0">
            <w:pPr>
              <w:jc w:val="center"/>
              <w:rPr>
                <w:lang w:val="uk-UA"/>
              </w:rPr>
            </w:pPr>
            <w:r w:rsidRPr="00397433">
              <w:rPr>
                <w:lang w:val="uk-UA"/>
              </w:rPr>
              <w:t>1</w:t>
            </w:r>
          </w:p>
        </w:tc>
        <w:tc>
          <w:tcPr>
            <w:tcW w:w="756"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904" w:type="dxa"/>
            <w:vAlign w:val="center"/>
          </w:tcPr>
          <w:p w:rsidR="00CC5F63" w:rsidRPr="00397433" w:rsidRDefault="00CC5F63" w:rsidP="00B05BF0">
            <w:pPr>
              <w:jc w:val="center"/>
              <w:rPr>
                <w:lang w:val="uk-UA"/>
              </w:rPr>
            </w:pPr>
            <w:r w:rsidRPr="00397433">
              <w:rPr>
                <w:lang w:val="uk-UA"/>
              </w:rPr>
              <w:t>-</w:t>
            </w:r>
          </w:p>
        </w:tc>
        <w:tc>
          <w:tcPr>
            <w:tcW w:w="900" w:type="dxa"/>
            <w:vAlign w:val="center"/>
          </w:tcPr>
          <w:p w:rsidR="00CC5F63" w:rsidRPr="00397433" w:rsidRDefault="00CC5F63" w:rsidP="00B05BF0">
            <w:pPr>
              <w:jc w:val="center"/>
              <w:rPr>
                <w:lang w:val="uk-UA"/>
              </w:rPr>
            </w:pPr>
            <w:r w:rsidRPr="00397433">
              <w:rPr>
                <w:lang w:val="uk-UA"/>
              </w:rPr>
              <w:t>-</w:t>
            </w:r>
          </w:p>
        </w:tc>
        <w:tc>
          <w:tcPr>
            <w:tcW w:w="941" w:type="dxa"/>
            <w:vAlign w:val="center"/>
          </w:tcPr>
          <w:p w:rsidR="00CC5F63" w:rsidRPr="00397433" w:rsidRDefault="00CC5F63" w:rsidP="00B05BF0">
            <w:pPr>
              <w:jc w:val="center"/>
              <w:rPr>
                <w:lang w:val="uk-UA"/>
              </w:rPr>
            </w:pPr>
            <w:r w:rsidRPr="00397433">
              <w:rPr>
                <w:lang w:val="uk-UA"/>
              </w:rPr>
              <w:t>-</w:t>
            </w:r>
          </w:p>
        </w:tc>
      </w:tr>
      <w:tr w:rsidR="00CC5F63" w:rsidRPr="00397433" w:rsidTr="0055354F">
        <w:tc>
          <w:tcPr>
            <w:tcW w:w="682" w:type="dxa"/>
            <w:vAlign w:val="center"/>
          </w:tcPr>
          <w:p w:rsidR="00CC5F63" w:rsidRPr="00397433" w:rsidRDefault="00CC5F63" w:rsidP="00B05BF0">
            <w:pPr>
              <w:jc w:val="center"/>
              <w:rPr>
                <w:lang w:val="uk-UA"/>
              </w:rPr>
            </w:pPr>
            <w:r>
              <w:rPr>
                <w:lang w:val="uk-UA"/>
              </w:rPr>
              <w:t>4</w:t>
            </w:r>
          </w:p>
        </w:tc>
        <w:tc>
          <w:tcPr>
            <w:tcW w:w="2437" w:type="dxa"/>
          </w:tcPr>
          <w:p w:rsidR="00CC5F63" w:rsidRPr="00397433" w:rsidRDefault="00CC5F63" w:rsidP="00B05BF0">
            <w:pPr>
              <w:jc w:val="center"/>
              <w:rPr>
                <w:lang w:val="uk-UA"/>
              </w:rPr>
            </w:pPr>
            <w:r w:rsidRPr="00397433">
              <w:rPr>
                <w:lang w:val="uk-UA"/>
              </w:rPr>
              <w:t>Велосипедний</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6"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904" w:type="dxa"/>
            <w:vAlign w:val="center"/>
          </w:tcPr>
          <w:p w:rsidR="00CC5F63" w:rsidRPr="00397433" w:rsidRDefault="00CC5F63" w:rsidP="00B05BF0">
            <w:pPr>
              <w:jc w:val="center"/>
              <w:rPr>
                <w:lang w:val="uk-UA"/>
              </w:rPr>
            </w:pPr>
            <w:r w:rsidRPr="00397433">
              <w:rPr>
                <w:lang w:val="uk-UA"/>
              </w:rPr>
              <w:t>-</w:t>
            </w:r>
          </w:p>
        </w:tc>
        <w:tc>
          <w:tcPr>
            <w:tcW w:w="900" w:type="dxa"/>
          </w:tcPr>
          <w:p w:rsidR="00CC5F63" w:rsidRPr="00397433" w:rsidRDefault="00CC5F63" w:rsidP="00B05BF0">
            <w:pPr>
              <w:jc w:val="center"/>
              <w:rPr>
                <w:lang w:val="uk-UA"/>
              </w:rPr>
            </w:pPr>
            <w:r w:rsidRPr="00397433">
              <w:rPr>
                <w:lang w:val="uk-UA"/>
              </w:rPr>
              <w:t>20</w:t>
            </w:r>
          </w:p>
        </w:tc>
        <w:tc>
          <w:tcPr>
            <w:tcW w:w="941" w:type="dxa"/>
          </w:tcPr>
          <w:p w:rsidR="00CC5F63" w:rsidRPr="00397433" w:rsidRDefault="00CC5F63" w:rsidP="00B05BF0">
            <w:pPr>
              <w:jc w:val="center"/>
              <w:rPr>
                <w:lang w:val="uk-UA"/>
              </w:rPr>
            </w:pPr>
            <w:r w:rsidRPr="00397433">
              <w:rPr>
                <w:lang w:val="uk-UA"/>
              </w:rPr>
              <w:t>20</w:t>
            </w:r>
          </w:p>
        </w:tc>
      </w:tr>
      <w:tr w:rsidR="00CC5F63" w:rsidRPr="00397433" w:rsidTr="0055354F">
        <w:trPr>
          <w:trHeight w:val="195"/>
        </w:trPr>
        <w:tc>
          <w:tcPr>
            <w:tcW w:w="682" w:type="dxa"/>
            <w:vAlign w:val="center"/>
          </w:tcPr>
          <w:p w:rsidR="00CC5F63" w:rsidRPr="00397433" w:rsidRDefault="00CC5F63" w:rsidP="00B05BF0">
            <w:pPr>
              <w:jc w:val="center"/>
              <w:rPr>
                <w:lang w:val="uk-UA"/>
              </w:rPr>
            </w:pPr>
          </w:p>
        </w:tc>
        <w:tc>
          <w:tcPr>
            <w:tcW w:w="2437" w:type="dxa"/>
            <w:vAlign w:val="center"/>
          </w:tcPr>
          <w:p w:rsidR="00CC5F63" w:rsidRPr="00397433" w:rsidRDefault="00CC5F63" w:rsidP="00B05BF0">
            <w:pPr>
              <w:jc w:val="center"/>
              <w:rPr>
                <w:b/>
                <w:lang w:val="uk-UA"/>
              </w:rPr>
            </w:pPr>
            <w:r w:rsidRPr="00397433">
              <w:rPr>
                <w:b/>
                <w:lang w:val="uk-UA"/>
              </w:rPr>
              <w:t>Усього</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tcPr>
          <w:p w:rsidR="00CC5F63" w:rsidRPr="00397433" w:rsidRDefault="00CC5F63" w:rsidP="00B05BF0">
            <w:pPr>
              <w:jc w:val="center"/>
              <w:rPr>
                <w:b/>
                <w:lang w:val="uk-UA"/>
              </w:rPr>
            </w:pPr>
            <w:r w:rsidRPr="00397433">
              <w:rPr>
                <w:b/>
                <w:lang w:val="uk-UA"/>
              </w:rPr>
              <w:t>1</w:t>
            </w:r>
          </w:p>
        </w:tc>
        <w:tc>
          <w:tcPr>
            <w:tcW w:w="756" w:type="dxa"/>
            <w:vAlign w:val="center"/>
          </w:tcPr>
          <w:p w:rsidR="00CC5F63" w:rsidRPr="00397433" w:rsidRDefault="00CC5F63" w:rsidP="00B05BF0">
            <w:pPr>
              <w:jc w:val="center"/>
              <w:rPr>
                <w:lang w:val="uk-UA"/>
              </w:rPr>
            </w:pPr>
            <w:r w:rsidRPr="00397433">
              <w:rPr>
                <w:lang w:val="uk-UA"/>
              </w:rPr>
              <w:t>-</w:t>
            </w:r>
          </w:p>
        </w:tc>
        <w:tc>
          <w:tcPr>
            <w:tcW w:w="755" w:type="dxa"/>
            <w:vAlign w:val="center"/>
          </w:tcPr>
          <w:p w:rsidR="00CC5F63" w:rsidRPr="00397433" w:rsidRDefault="00CC5F63" w:rsidP="00B05BF0">
            <w:pPr>
              <w:jc w:val="center"/>
              <w:rPr>
                <w:lang w:val="uk-UA"/>
              </w:rPr>
            </w:pPr>
            <w:r w:rsidRPr="00397433">
              <w:rPr>
                <w:lang w:val="uk-UA"/>
              </w:rPr>
              <w:t>-</w:t>
            </w:r>
          </w:p>
        </w:tc>
        <w:tc>
          <w:tcPr>
            <w:tcW w:w="755" w:type="dxa"/>
          </w:tcPr>
          <w:p w:rsidR="00CC5F63" w:rsidRPr="00397433" w:rsidRDefault="00CC5F63" w:rsidP="00B05BF0">
            <w:pPr>
              <w:jc w:val="center"/>
              <w:rPr>
                <w:b/>
                <w:lang w:val="uk-UA"/>
              </w:rPr>
            </w:pPr>
            <w:r w:rsidRPr="00397433">
              <w:rPr>
                <w:b/>
                <w:lang w:val="uk-UA"/>
              </w:rPr>
              <w:t>50</w:t>
            </w:r>
          </w:p>
        </w:tc>
        <w:tc>
          <w:tcPr>
            <w:tcW w:w="904" w:type="dxa"/>
          </w:tcPr>
          <w:p w:rsidR="00CC5F63" w:rsidRPr="00397433" w:rsidRDefault="00CC5F63" w:rsidP="00B05BF0">
            <w:pPr>
              <w:jc w:val="center"/>
              <w:rPr>
                <w:b/>
                <w:lang w:val="uk-UA"/>
              </w:rPr>
            </w:pPr>
            <w:r w:rsidRPr="00397433">
              <w:rPr>
                <w:b/>
                <w:lang w:val="uk-UA"/>
              </w:rPr>
              <w:t>10</w:t>
            </w:r>
          </w:p>
        </w:tc>
        <w:tc>
          <w:tcPr>
            <w:tcW w:w="900" w:type="dxa"/>
          </w:tcPr>
          <w:p w:rsidR="00CC5F63" w:rsidRPr="00397433" w:rsidRDefault="00CC5F63" w:rsidP="00B05BF0">
            <w:pPr>
              <w:jc w:val="center"/>
              <w:rPr>
                <w:b/>
                <w:lang w:val="uk-UA"/>
              </w:rPr>
            </w:pPr>
            <w:r w:rsidRPr="00397433">
              <w:rPr>
                <w:b/>
                <w:lang w:val="uk-UA"/>
              </w:rPr>
              <w:t>40</w:t>
            </w:r>
          </w:p>
        </w:tc>
        <w:tc>
          <w:tcPr>
            <w:tcW w:w="941" w:type="dxa"/>
          </w:tcPr>
          <w:p w:rsidR="00CC5F63" w:rsidRPr="00397433" w:rsidRDefault="00CC5F63" w:rsidP="00B05BF0">
            <w:pPr>
              <w:jc w:val="center"/>
              <w:rPr>
                <w:b/>
                <w:lang w:val="uk-UA"/>
              </w:rPr>
            </w:pPr>
            <w:r w:rsidRPr="00397433">
              <w:rPr>
                <w:b/>
                <w:lang w:val="uk-UA"/>
              </w:rPr>
              <w:t>50</w:t>
            </w:r>
          </w:p>
        </w:tc>
      </w:tr>
      <w:tr w:rsidR="00CC5F63" w:rsidRPr="00D80419" w:rsidTr="0055354F">
        <w:trPr>
          <w:trHeight w:val="60"/>
        </w:trPr>
        <w:tc>
          <w:tcPr>
            <w:tcW w:w="9640" w:type="dxa"/>
            <w:gridSpan w:val="10"/>
            <w:vAlign w:val="center"/>
          </w:tcPr>
          <w:p w:rsidR="00CC5F63" w:rsidRPr="00397433" w:rsidRDefault="00CC5F63" w:rsidP="00B05BF0">
            <w:pPr>
              <w:jc w:val="center"/>
              <w:rPr>
                <w:b/>
                <w:lang w:val="uk-UA"/>
              </w:rPr>
            </w:pPr>
            <w:r w:rsidRPr="00397433">
              <w:rPr>
                <w:b/>
                <w:lang w:val="uk-UA"/>
              </w:rPr>
              <w:t>Металургійний район</w:t>
            </w:r>
          </w:p>
        </w:tc>
      </w:tr>
      <w:tr w:rsidR="00CC5F63" w:rsidRPr="00D80419" w:rsidTr="0055354F">
        <w:trPr>
          <w:trHeight w:val="195"/>
        </w:trPr>
        <w:tc>
          <w:tcPr>
            <w:tcW w:w="682" w:type="dxa"/>
            <w:vAlign w:val="center"/>
          </w:tcPr>
          <w:p w:rsidR="00CC5F63" w:rsidRPr="009322C5" w:rsidRDefault="00CC5F63" w:rsidP="00B05BF0">
            <w:pPr>
              <w:jc w:val="center"/>
              <w:rPr>
                <w:lang w:val="uk-UA"/>
              </w:rPr>
            </w:pPr>
            <w:r w:rsidRPr="009322C5">
              <w:rPr>
                <w:lang w:val="uk-UA"/>
              </w:rPr>
              <w:t>1</w:t>
            </w:r>
          </w:p>
        </w:tc>
        <w:tc>
          <w:tcPr>
            <w:tcW w:w="2437" w:type="dxa"/>
            <w:vAlign w:val="center"/>
          </w:tcPr>
          <w:p w:rsidR="00CC5F63" w:rsidRPr="009322C5" w:rsidRDefault="00CC5F63" w:rsidP="00B05BF0">
            <w:pPr>
              <w:jc w:val="center"/>
              <w:rPr>
                <w:lang w:val="uk-UA"/>
              </w:rPr>
            </w:pPr>
            <w:r w:rsidRPr="009322C5">
              <w:rPr>
                <w:lang w:val="uk-UA"/>
              </w:rPr>
              <w:t>Скелелазіння</w:t>
            </w:r>
          </w:p>
        </w:tc>
        <w:tc>
          <w:tcPr>
            <w:tcW w:w="755" w:type="dxa"/>
            <w:vAlign w:val="center"/>
          </w:tcPr>
          <w:p w:rsidR="00CC5F63" w:rsidRPr="009322C5" w:rsidRDefault="00CC5F63" w:rsidP="00B05BF0">
            <w:pPr>
              <w:jc w:val="center"/>
              <w:rPr>
                <w:lang w:val="uk-UA"/>
              </w:rPr>
            </w:pPr>
            <w:r w:rsidRPr="009322C5">
              <w:rPr>
                <w:lang w:val="uk-UA"/>
              </w:rPr>
              <w:t>-</w:t>
            </w:r>
          </w:p>
        </w:tc>
        <w:tc>
          <w:tcPr>
            <w:tcW w:w="755" w:type="dxa"/>
            <w:vAlign w:val="center"/>
          </w:tcPr>
          <w:p w:rsidR="00CC5F63" w:rsidRPr="009322C5" w:rsidRDefault="00CC5F63" w:rsidP="00B05BF0">
            <w:pPr>
              <w:jc w:val="center"/>
              <w:rPr>
                <w:lang w:val="uk-UA"/>
              </w:rPr>
            </w:pPr>
            <w:r w:rsidRPr="009322C5">
              <w:rPr>
                <w:lang w:val="uk-UA"/>
              </w:rPr>
              <w:t>-</w:t>
            </w:r>
          </w:p>
        </w:tc>
        <w:tc>
          <w:tcPr>
            <w:tcW w:w="756" w:type="dxa"/>
            <w:vAlign w:val="center"/>
          </w:tcPr>
          <w:p w:rsidR="00CC5F63" w:rsidRPr="009322C5" w:rsidRDefault="00CC5F63" w:rsidP="00B05BF0">
            <w:pPr>
              <w:jc w:val="center"/>
              <w:rPr>
                <w:lang w:val="uk-UA"/>
              </w:rPr>
            </w:pPr>
            <w:r w:rsidRPr="009322C5">
              <w:rPr>
                <w:lang w:val="uk-UA"/>
              </w:rPr>
              <w:t>1</w:t>
            </w:r>
          </w:p>
        </w:tc>
        <w:tc>
          <w:tcPr>
            <w:tcW w:w="755" w:type="dxa"/>
            <w:vAlign w:val="center"/>
          </w:tcPr>
          <w:p w:rsidR="00CC5F63" w:rsidRPr="009322C5" w:rsidRDefault="00CC5F63" w:rsidP="00B05BF0">
            <w:pPr>
              <w:jc w:val="center"/>
              <w:rPr>
                <w:lang w:val="uk-UA"/>
              </w:rPr>
            </w:pPr>
            <w:r w:rsidRPr="009322C5">
              <w:rPr>
                <w:lang w:val="uk-UA"/>
              </w:rPr>
              <w:t>1</w:t>
            </w:r>
          </w:p>
        </w:tc>
        <w:tc>
          <w:tcPr>
            <w:tcW w:w="755" w:type="dxa"/>
            <w:vAlign w:val="center"/>
          </w:tcPr>
          <w:p w:rsidR="00CC5F63" w:rsidRPr="009322C5" w:rsidRDefault="00CC5F63" w:rsidP="00B05BF0">
            <w:pPr>
              <w:jc w:val="center"/>
              <w:rPr>
                <w:lang w:val="uk-UA"/>
              </w:rPr>
            </w:pPr>
            <w:r w:rsidRPr="009322C5">
              <w:rPr>
                <w:lang w:val="uk-UA"/>
              </w:rPr>
              <w:t>-</w:t>
            </w:r>
          </w:p>
        </w:tc>
        <w:tc>
          <w:tcPr>
            <w:tcW w:w="904" w:type="dxa"/>
            <w:vAlign w:val="center"/>
          </w:tcPr>
          <w:p w:rsidR="00CC5F63" w:rsidRPr="009322C5" w:rsidRDefault="00CC5F63" w:rsidP="00B05BF0">
            <w:pPr>
              <w:jc w:val="center"/>
              <w:rPr>
                <w:lang w:val="uk-UA"/>
              </w:rPr>
            </w:pPr>
            <w:r w:rsidRPr="009322C5">
              <w:rPr>
                <w:lang w:val="uk-UA"/>
              </w:rPr>
              <w:t>-</w:t>
            </w:r>
          </w:p>
        </w:tc>
        <w:tc>
          <w:tcPr>
            <w:tcW w:w="900" w:type="dxa"/>
            <w:vAlign w:val="center"/>
          </w:tcPr>
          <w:p w:rsidR="00CC5F63" w:rsidRPr="009322C5" w:rsidRDefault="00CC5F63" w:rsidP="00B05BF0">
            <w:pPr>
              <w:jc w:val="center"/>
              <w:rPr>
                <w:lang w:val="uk-UA"/>
              </w:rPr>
            </w:pPr>
            <w:r w:rsidRPr="009322C5">
              <w:rPr>
                <w:lang w:val="uk-UA"/>
              </w:rPr>
              <w:t>-</w:t>
            </w:r>
          </w:p>
        </w:tc>
        <w:tc>
          <w:tcPr>
            <w:tcW w:w="941" w:type="dxa"/>
            <w:vAlign w:val="center"/>
          </w:tcPr>
          <w:p w:rsidR="00CC5F63" w:rsidRPr="009322C5" w:rsidRDefault="00CC5F63" w:rsidP="00B05BF0">
            <w:pPr>
              <w:jc w:val="center"/>
              <w:rPr>
                <w:lang w:val="uk-UA"/>
              </w:rPr>
            </w:pPr>
            <w:r w:rsidRPr="009322C5">
              <w:rPr>
                <w:lang w:val="uk-UA"/>
              </w:rPr>
              <w:t>-</w:t>
            </w:r>
          </w:p>
        </w:tc>
      </w:tr>
      <w:tr w:rsidR="00CC5F63" w:rsidRPr="00D80419" w:rsidTr="0055354F">
        <w:trPr>
          <w:trHeight w:val="195"/>
        </w:trPr>
        <w:tc>
          <w:tcPr>
            <w:tcW w:w="682" w:type="dxa"/>
            <w:vAlign w:val="center"/>
          </w:tcPr>
          <w:p w:rsidR="00CC5F63" w:rsidRPr="009322C5" w:rsidRDefault="00CC5F63" w:rsidP="00B05BF0">
            <w:pPr>
              <w:jc w:val="center"/>
              <w:rPr>
                <w:lang w:val="uk-UA"/>
              </w:rPr>
            </w:pPr>
          </w:p>
        </w:tc>
        <w:tc>
          <w:tcPr>
            <w:tcW w:w="2437" w:type="dxa"/>
            <w:vAlign w:val="center"/>
          </w:tcPr>
          <w:p w:rsidR="00CC5F63" w:rsidRPr="009322C5" w:rsidRDefault="00CC5F63" w:rsidP="00B05BF0">
            <w:pPr>
              <w:jc w:val="center"/>
              <w:rPr>
                <w:b/>
                <w:lang w:val="uk-UA"/>
              </w:rPr>
            </w:pPr>
            <w:r w:rsidRPr="009322C5">
              <w:rPr>
                <w:b/>
                <w:lang w:val="uk-UA"/>
              </w:rPr>
              <w:t>Усього</w:t>
            </w:r>
          </w:p>
        </w:tc>
        <w:tc>
          <w:tcPr>
            <w:tcW w:w="755" w:type="dxa"/>
            <w:vAlign w:val="center"/>
          </w:tcPr>
          <w:p w:rsidR="00CC5F63" w:rsidRPr="009322C5" w:rsidRDefault="00CC5F63" w:rsidP="00B05BF0">
            <w:pPr>
              <w:jc w:val="center"/>
              <w:rPr>
                <w:b/>
                <w:lang w:val="uk-UA"/>
              </w:rPr>
            </w:pPr>
            <w:r w:rsidRPr="009322C5">
              <w:rPr>
                <w:b/>
                <w:lang w:val="uk-UA"/>
              </w:rPr>
              <w:t>-</w:t>
            </w:r>
          </w:p>
        </w:tc>
        <w:tc>
          <w:tcPr>
            <w:tcW w:w="755" w:type="dxa"/>
            <w:vAlign w:val="center"/>
          </w:tcPr>
          <w:p w:rsidR="00CC5F63" w:rsidRPr="009322C5" w:rsidRDefault="00CC5F63" w:rsidP="00B05BF0">
            <w:pPr>
              <w:jc w:val="center"/>
              <w:rPr>
                <w:b/>
                <w:lang w:val="uk-UA"/>
              </w:rPr>
            </w:pPr>
            <w:r w:rsidRPr="009322C5">
              <w:rPr>
                <w:b/>
                <w:lang w:val="uk-UA"/>
              </w:rPr>
              <w:t>-</w:t>
            </w:r>
          </w:p>
        </w:tc>
        <w:tc>
          <w:tcPr>
            <w:tcW w:w="756" w:type="dxa"/>
            <w:vAlign w:val="center"/>
          </w:tcPr>
          <w:p w:rsidR="00CC5F63" w:rsidRPr="009322C5" w:rsidRDefault="00CC5F63" w:rsidP="00B05BF0">
            <w:pPr>
              <w:jc w:val="center"/>
              <w:rPr>
                <w:b/>
                <w:lang w:val="uk-UA"/>
              </w:rPr>
            </w:pPr>
            <w:r w:rsidRPr="009322C5">
              <w:rPr>
                <w:b/>
                <w:lang w:val="uk-UA"/>
              </w:rPr>
              <w:t>1</w:t>
            </w:r>
          </w:p>
        </w:tc>
        <w:tc>
          <w:tcPr>
            <w:tcW w:w="755" w:type="dxa"/>
            <w:vAlign w:val="center"/>
          </w:tcPr>
          <w:p w:rsidR="00CC5F63" w:rsidRPr="009322C5" w:rsidRDefault="00CC5F63" w:rsidP="00B05BF0">
            <w:pPr>
              <w:jc w:val="center"/>
              <w:rPr>
                <w:b/>
                <w:lang w:val="uk-UA"/>
              </w:rPr>
            </w:pPr>
            <w:r w:rsidRPr="009322C5">
              <w:rPr>
                <w:b/>
                <w:lang w:val="uk-UA"/>
              </w:rPr>
              <w:t>1</w:t>
            </w:r>
          </w:p>
        </w:tc>
        <w:tc>
          <w:tcPr>
            <w:tcW w:w="755" w:type="dxa"/>
            <w:vAlign w:val="center"/>
          </w:tcPr>
          <w:p w:rsidR="00CC5F63" w:rsidRPr="009322C5" w:rsidRDefault="00CC5F63" w:rsidP="00B05BF0">
            <w:pPr>
              <w:jc w:val="center"/>
              <w:rPr>
                <w:b/>
                <w:lang w:val="uk-UA"/>
              </w:rPr>
            </w:pPr>
            <w:r w:rsidRPr="009322C5">
              <w:rPr>
                <w:b/>
                <w:lang w:val="uk-UA"/>
              </w:rPr>
              <w:t>-</w:t>
            </w:r>
          </w:p>
        </w:tc>
        <w:tc>
          <w:tcPr>
            <w:tcW w:w="904" w:type="dxa"/>
            <w:vAlign w:val="center"/>
          </w:tcPr>
          <w:p w:rsidR="00CC5F63" w:rsidRPr="009322C5" w:rsidRDefault="00CC5F63" w:rsidP="00B05BF0">
            <w:pPr>
              <w:jc w:val="center"/>
              <w:rPr>
                <w:b/>
                <w:lang w:val="uk-UA"/>
              </w:rPr>
            </w:pPr>
            <w:r w:rsidRPr="009322C5">
              <w:rPr>
                <w:b/>
                <w:lang w:val="uk-UA"/>
              </w:rPr>
              <w:t>-</w:t>
            </w:r>
          </w:p>
        </w:tc>
        <w:tc>
          <w:tcPr>
            <w:tcW w:w="900" w:type="dxa"/>
            <w:vAlign w:val="center"/>
          </w:tcPr>
          <w:p w:rsidR="00CC5F63" w:rsidRPr="009322C5" w:rsidRDefault="00CC5F63" w:rsidP="00B05BF0">
            <w:pPr>
              <w:jc w:val="center"/>
              <w:rPr>
                <w:b/>
                <w:lang w:val="uk-UA"/>
              </w:rPr>
            </w:pPr>
            <w:r w:rsidRPr="009322C5">
              <w:rPr>
                <w:b/>
                <w:lang w:val="uk-UA"/>
              </w:rPr>
              <w:t>-</w:t>
            </w:r>
          </w:p>
        </w:tc>
        <w:tc>
          <w:tcPr>
            <w:tcW w:w="941" w:type="dxa"/>
            <w:vAlign w:val="center"/>
          </w:tcPr>
          <w:p w:rsidR="00CC5F63" w:rsidRPr="009322C5" w:rsidRDefault="00CC5F63" w:rsidP="00B05BF0">
            <w:pPr>
              <w:jc w:val="center"/>
              <w:rPr>
                <w:b/>
                <w:lang w:val="uk-UA"/>
              </w:rPr>
            </w:pPr>
            <w:r w:rsidRPr="009322C5">
              <w:rPr>
                <w:b/>
                <w:lang w:val="uk-UA"/>
              </w:rPr>
              <w:t>-</w:t>
            </w:r>
          </w:p>
        </w:tc>
      </w:tr>
      <w:tr w:rsidR="00CC5F63" w:rsidRPr="00D80419" w:rsidTr="0055354F">
        <w:trPr>
          <w:trHeight w:val="195"/>
        </w:trPr>
        <w:tc>
          <w:tcPr>
            <w:tcW w:w="9640" w:type="dxa"/>
            <w:gridSpan w:val="10"/>
            <w:vAlign w:val="center"/>
          </w:tcPr>
          <w:p w:rsidR="00CC5F63" w:rsidRPr="000918AF" w:rsidRDefault="00CC5F63" w:rsidP="00B05BF0">
            <w:pPr>
              <w:jc w:val="center"/>
              <w:rPr>
                <w:lang w:val="uk-UA"/>
              </w:rPr>
            </w:pPr>
            <w:r w:rsidRPr="000918AF">
              <w:rPr>
                <w:b/>
                <w:lang w:val="uk-UA"/>
              </w:rPr>
              <w:t>Покровський район</w:t>
            </w:r>
          </w:p>
        </w:tc>
      </w:tr>
      <w:tr w:rsidR="00CC5F63" w:rsidRPr="00D80419" w:rsidTr="0055354F">
        <w:trPr>
          <w:trHeight w:val="195"/>
        </w:trPr>
        <w:tc>
          <w:tcPr>
            <w:tcW w:w="682" w:type="dxa"/>
            <w:vAlign w:val="center"/>
          </w:tcPr>
          <w:p w:rsidR="00CC5F63" w:rsidRPr="000918AF" w:rsidRDefault="00CC5F63" w:rsidP="00B05BF0">
            <w:pPr>
              <w:jc w:val="center"/>
              <w:rPr>
                <w:lang w:val="uk-UA"/>
              </w:rPr>
            </w:pPr>
            <w:r w:rsidRPr="000918AF">
              <w:rPr>
                <w:lang w:val="uk-UA"/>
              </w:rPr>
              <w:t>1</w:t>
            </w:r>
          </w:p>
        </w:tc>
        <w:tc>
          <w:tcPr>
            <w:tcW w:w="2437" w:type="dxa"/>
            <w:vAlign w:val="center"/>
          </w:tcPr>
          <w:p w:rsidR="00CC5F63" w:rsidRPr="000918AF" w:rsidRDefault="00CC5F63" w:rsidP="00B05BF0">
            <w:pPr>
              <w:jc w:val="center"/>
              <w:rPr>
                <w:lang w:val="uk-UA"/>
              </w:rPr>
            </w:pPr>
            <w:r w:rsidRPr="000918AF">
              <w:rPr>
                <w:lang w:val="uk-UA"/>
              </w:rPr>
              <w:t>Спортивне орієнтування</w:t>
            </w:r>
          </w:p>
        </w:tc>
        <w:tc>
          <w:tcPr>
            <w:tcW w:w="755" w:type="dxa"/>
            <w:vAlign w:val="center"/>
          </w:tcPr>
          <w:p w:rsidR="00CC5F63" w:rsidRPr="000918AF" w:rsidRDefault="00CC5F63" w:rsidP="00B05BF0">
            <w:pPr>
              <w:jc w:val="center"/>
              <w:rPr>
                <w:lang w:val="uk-UA"/>
              </w:rPr>
            </w:pPr>
            <w:r w:rsidRPr="000918AF">
              <w:rPr>
                <w:lang w:val="uk-UA"/>
              </w:rPr>
              <w:t>-</w:t>
            </w:r>
          </w:p>
        </w:tc>
        <w:tc>
          <w:tcPr>
            <w:tcW w:w="755" w:type="dxa"/>
            <w:vAlign w:val="center"/>
          </w:tcPr>
          <w:p w:rsidR="00CC5F63" w:rsidRPr="000918AF" w:rsidRDefault="00CC5F63" w:rsidP="00B05BF0">
            <w:pPr>
              <w:jc w:val="center"/>
              <w:rPr>
                <w:lang w:val="uk-UA"/>
              </w:rPr>
            </w:pPr>
            <w:r w:rsidRPr="000918AF">
              <w:rPr>
                <w:lang w:val="uk-UA"/>
              </w:rPr>
              <w:t>-</w:t>
            </w:r>
          </w:p>
        </w:tc>
        <w:tc>
          <w:tcPr>
            <w:tcW w:w="756" w:type="dxa"/>
            <w:vAlign w:val="center"/>
          </w:tcPr>
          <w:p w:rsidR="00CC5F63" w:rsidRPr="000918AF" w:rsidRDefault="00CC5F63" w:rsidP="00B05BF0">
            <w:pPr>
              <w:jc w:val="center"/>
              <w:rPr>
                <w:lang w:val="uk-UA"/>
              </w:rPr>
            </w:pPr>
            <w:r w:rsidRPr="000918AF">
              <w:rPr>
                <w:lang w:val="uk-UA"/>
              </w:rPr>
              <w:t>-</w:t>
            </w:r>
          </w:p>
        </w:tc>
        <w:tc>
          <w:tcPr>
            <w:tcW w:w="755" w:type="dxa"/>
            <w:vAlign w:val="center"/>
          </w:tcPr>
          <w:p w:rsidR="00CC5F63" w:rsidRPr="000918AF" w:rsidRDefault="00CC5F63" w:rsidP="00B05BF0">
            <w:pPr>
              <w:jc w:val="center"/>
              <w:rPr>
                <w:lang w:val="uk-UA"/>
              </w:rPr>
            </w:pPr>
            <w:r w:rsidRPr="000918AF">
              <w:rPr>
                <w:lang w:val="uk-UA"/>
              </w:rPr>
              <w:t>-</w:t>
            </w:r>
          </w:p>
        </w:tc>
        <w:tc>
          <w:tcPr>
            <w:tcW w:w="755" w:type="dxa"/>
            <w:vAlign w:val="center"/>
          </w:tcPr>
          <w:p w:rsidR="00CC5F63" w:rsidRPr="000918AF" w:rsidRDefault="00CC5F63" w:rsidP="00B05BF0">
            <w:pPr>
              <w:jc w:val="center"/>
              <w:rPr>
                <w:lang w:val="uk-UA"/>
              </w:rPr>
            </w:pPr>
            <w:r w:rsidRPr="000918AF">
              <w:rPr>
                <w:lang w:val="uk-UA"/>
              </w:rPr>
              <w:t>-</w:t>
            </w:r>
          </w:p>
        </w:tc>
        <w:tc>
          <w:tcPr>
            <w:tcW w:w="904" w:type="dxa"/>
            <w:vAlign w:val="center"/>
          </w:tcPr>
          <w:p w:rsidR="00CC5F63" w:rsidRPr="000918AF" w:rsidRDefault="00CC5F63" w:rsidP="00B05BF0">
            <w:pPr>
              <w:jc w:val="center"/>
              <w:rPr>
                <w:lang w:val="uk-UA"/>
              </w:rPr>
            </w:pPr>
            <w:r w:rsidRPr="000918AF">
              <w:rPr>
                <w:lang w:val="uk-UA"/>
              </w:rPr>
              <w:t>-</w:t>
            </w:r>
          </w:p>
        </w:tc>
        <w:tc>
          <w:tcPr>
            <w:tcW w:w="900" w:type="dxa"/>
            <w:vAlign w:val="center"/>
          </w:tcPr>
          <w:p w:rsidR="00CC5F63" w:rsidRPr="000918AF" w:rsidRDefault="00CC5F63" w:rsidP="00B05BF0">
            <w:pPr>
              <w:jc w:val="center"/>
              <w:rPr>
                <w:lang w:val="uk-UA"/>
              </w:rPr>
            </w:pPr>
            <w:r w:rsidRPr="000918AF">
              <w:rPr>
                <w:lang w:val="uk-UA"/>
              </w:rPr>
              <w:t>-</w:t>
            </w:r>
          </w:p>
        </w:tc>
        <w:tc>
          <w:tcPr>
            <w:tcW w:w="941" w:type="dxa"/>
            <w:vAlign w:val="center"/>
          </w:tcPr>
          <w:p w:rsidR="00CC5F63" w:rsidRPr="000918AF" w:rsidRDefault="00CC5F63" w:rsidP="00B05BF0">
            <w:pPr>
              <w:jc w:val="center"/>
              <w:rPr>
                <w:lang w:val="uk-UA"/>
              </w:rPr>
            </w:pPr>
            <w:r w:rsidRPr="000918AF">
              <w:rPr>
                <w:lang w:val="uk-UA"/>
              </w:rPr>
              <w:t>8</w:t>
            </w:r>
          </w:p>
        </w:tc>
      </w:tr>
      <w:tr w:rsidR="00CC5F63" w:rsidRPr="00D80419" w:rsidTr="0055354F">
        <w:trPr>
          <w:trHeight w:val="195"/>
        </w:trPr>
        <w:tc>
          <w:tcPr>
            <w:tcW w:w="682" w:type="dxa"/>
            <w:vAlign w:val="center"/>
          </w:tcPr>
          <w:p w:rsidR="00CC5F63" w:rsidRPr="000918AF" w:rsidRDefault="00CC5F63" w:rsidP="00B05BF0">
            <w:pPr>
              <w:jc w:val="center"/>
              <w:rPr>
                <w:lang w:val="uk-UA"/>
              </w:rPr>
            </w:pPr>
          </w:p>
        </w:tc>
        <w:tc>
          <w:tcPr>
            <w:tcW w:w="2437" w:type="dxa"/>
            <w:vAlign w:val="center"/>
          </w:tcPr>
          <w:p w:rsidR="00CC5F63" w:rsidRPr="000918AF" w:rsidRDefault="00CC5F63" w:rsidP="00B05BF0">
            <w:pPr>
              <w:jc w:val="center"/>
              <w:rPr>
                <w:b/>
                <w:lang w:val="uk-UA"/>
              </w:rPr>
            </w:pPr>
            <w:r w:rsidRPr="000918AF">
              <w:rPr>
                <w:b/>
                <w:lang w:val="uk-UA"/>
              </w:rPr>
              <w:t>Усього</w:t>
            </w:r>
          </w:p>
        </w:tc>
        <w:tc>
          <w:tcPr>
            <w:tcW w:w="755" w:type="dxa"/>
            <w:vAlign w:val="center"/>
          </w:tcPr>
          <w:p w:rsidR="00CC5F63" w:rsidRPr="000918AF" w:rsidRDefault="00CC5F63" w:rsidP="00B05BF0">
            <w:pPr>
              <w:jc w:val="center"/>
              <w:rPr>
                <w:b/>
                <w:lang w:val="uk-UA"/>
              </w:rPr>
            </w:pPr>
            <w:r w:rsidRPr="000918AF">
              <w:rPr>
                <w:b/>
                <w:lang w:val="uk-UA"/>
              </w:rPr>
              <w:t>-</w:t>
            </w:r>
          </w:p>
        </w:tc>
        <w:tc>
          <w:tcPr>
            <w:tcW w:w="755" w:type="dxa"/>
            <w:vAlign w:val="center"/>
          </w:tcPr>
          <w:p w:rsidR="00CC5F63" w:rsidRPr="000918AF" w:rsidRDefault="00CC5F63" w:rsidP="00B05BF0">
            <w:pPr>
              <w:jc w:val="center"/>
              <w:rPr>
                <w:b/>
                <w:lang w:val="uk-UA"/>
              </w:rPr>
            </w:pPr>
            <w:r w:rsidRPr="000918AF">
              <w:rPr>
                <w:b/>
                <w:lang w:val="uk-UA"/>
              </w:rPr>
              <w:t>-</w:t>
            </w:r>
          </w:p>
        </w:tc>
        <w:tc>
          <w:tcPr>
            <w:tcW w:w="756" w:type="dxa"/>
            <w:vAlign w:val="center"/>
          </w:tcPr>
          <w:p w:rsidR="00CC5F63" w:rsidRPr="000918AF" w:rsidRDefault="00CC5F63" w:rsidP="00B05BF0">
            <w:pPr>
              <w:jc w:val="center"/>
              <w:rPr>
                <w:b/>
                <w:lang w:val="uk-UA"/>
              </w:rPr>
            </w:pPr>
            <w:r w:rsidRPr="000918AF">
              <w:rPr>
                <w:b/>
                <w:lang w:val="uk-UA"/>
              </w:rPr>
              <w:t>-</w:t>
            </w:r>
          </w:p>
        </w:tc>
        <w:tc>
          <w:tcPr>
            <w:tcW w:w="755" w:type="dxa"/>
            <w:vAlign w:val="center"/>
          </w:tcPr>
          <w:p w:rsidR="00CC5F63" w:rsidRPr="000918AF" w:rsidRDefault="00CC5F63" w:rsidP="00B05BF0">
            <w:pPr>
              <w:jc w:val="center"/>
              <w:rPr>
                <w:b/>
                <w:lang w:val="uk-UA"/>
              </w:rPr>
            </w:pPr>
            <w:r w:rsidRPr="000918AF">
              <w:rPr>
                <w:b/>
                <w:lang w:val="uk-UA"/>
              </w:rPr>
              <w:t>-</w:t>
            </w:r>
          </w:p>
        </w:tc>
        <w:tc>
          <w:tcPr>
            <w:tcW w:w="755" w:type="dxa"/>
            <w:vAlign w:val="center"/>
          </w:tcPr>
          <w:p w:rsidR="00CC5F63" w:rsidRPr="000918AF" w:rsidRDefault="00CC5F63" w:rsidP="00B05BF0">
            <w:pPr>
              <w:jc w:val="center"/>
              <w:rPr>
                <w:b/>
                <w:lang w:val="uk-UA"/>
              </w:rPr>
            </w:pPr>
            <w:r w:rsidRPr="000918AF">
              <w:rPr>
                <w:b/>
                <w:lang w:val="uk-UA"/>
              </w:rPr>
              <w:t>-</w:t>
            </w:r>
          </w:p>
        </w:tc>
        <w:tc>
          <w:tcPr>
            <w:tcW w:w="904" w:type="dxa"/>
            <w:vAlign w:val="center"/>
          </w:tcPr>
          <w:p w:rsidR="00CC5F63" w:rsidRPr="000918AF" w:rsidRDefault="00CC5F63" w:rsidP="00B05BF0">
            <w:pPr>
              <w:jc w:val="center"/>
              <w:rPr>
                <w:b/>
                <w:lang w:val="uk-UA"/>
              </w:rPr>
            </w:pPr>
            <w:r w:rsidRPr="000918AF">
              <w:rPr>
                <w:b/>
                <w:lang w:val="uk-UA"/>
              </w:rPr>
              <w:t>-</w:t>
            </w:r>
          </w:p>
        </w:tc>
        <w:tc>
          <w:tcPr>
            <w:tcW w:w="900" w:type="dxa"/>
            <w:vAlign w:val="center"/>
          </w:tcPr>
          <w:p w:rsidR="00CC5F63" w:rsidRPr="000918AF" w:rsidRDefault="00CC5F63" w:rsidP="00B05BF0">
            <w:pPr>
              <w:jc w:val="center"/>
              <w:rPr>
                <w:b/>
                <w:lang w:val="uk-UA"/>
              </w:rPr>
            </w:pPr>
            <w:r w:rsidRPr="000918AF">
              <w:rPr>
                <w:b/>
                <w:lang w:val="uk-UA"/>
              </w:rPr>
              <w:t>-</w:t>
            </w:r>
          </w:p>
        </w:tc>
        <w:tc>
          <w:tcPr>
            <w:tcW w:w="941" w:type="dxa"/>
            <w:vAlign w:val="center"/>
          </w:tcPr>
          <w:p w:rsidR="00CC5F63" w:rsidRPr="000918AF" w:rsidRDefault="00CC5F63" w:rsidP="00B05BF0">
            <w:pPr>
              <w:jc w:val="center"/>
              <w:rPr>
                <w:b/>
                <w:lang w:val="uk-UA"/>
              </w:rPr>
            </w:pPr>
            <w:r w:rsidRPr="000918AF">
              <w:rPr>
                <w:b/>
                <w:lang w:val="uk-UA"/>
              </w:rPr>
              <w:t>8</w:t>
            </w:r>
          </w:p>
        </w:tc>
      </w:tr>
      <w:tr w:rsidR="00CC5F63" w:rsidRPr="00D80419" w:rsidTr="0055354F">
        <w:trPr>
          <w:trHeight w:val="195"/>
        </w:trPr>
        <w:tc>
          <w:tcPr>
            <w:tcW w:w="9640" w:type="dxa"/>
            <w:gridSpan w:val="10"/>
            <w:vAlign w:val="center"/>
          </w:tcPr>
          <w:p w:rsidR="00CC5F63" w:rsidRPr="000918AF" w:rsidRDefault="00CC5F63" w:rsidP="00B05BF0">
            <w:pPr>
              <w:jc w:val="center"/>
              <w:rPr>
                <w:b/>
                <w:lang w:val="uk-UA"/>
              </w:rPr>
            </w:pPr>
            <w:r w:rsidRPr="000918AF">
              <w:rPr>
                <w:b/>
                <w:lang w:val="uk-UA"/>
              </w:rPr>
              <w:t>Саксаганський район</w:t>
            </w:r>
          </w:p>
        </w:tc>
      </w:tr>
      <w:tr w:rsidR="00CC5F63" w:rsidRPr="00D80419" w:rsidTr="0055354F">
        <w:trPr>
          <w:trHeight w:val="195"/>
        </w:trPr>
        <w:tc>
          <w:tcPr>
            <w:tcW w:w="682" w:type="dxa"/>
            <w:vAlign w:val="center"/>
          </w:tcPr>
          <w:p w:rsidR="00CC5F63" w:rsidRPr="00895728" w:rsidRDefault="00CC5F63" w:rsidP="00B05BF0">
            <w:pPr>
              <w:jc w:val="center"/>
              <w:rPr>
                <w:lang w:val="uk-UA"/>
              </w:rPr>
            </w:pPr>
            <w:r w:rsidRPr="00895728">
              <w:rPr>
                <w:lang w:val="uk-UA"/>
              </w:rPr>
              <w:t>1</w:t>
            </w:r>
          </w:p>
        </w:tc>
        <w:tc>
          <w:tcPr>
            <w:tcW w:w="2437" w:type="dxa"/>
            <w:vAlign w:val="center"/>
          </w:tcPr>
          <w:p w:rsidR="00CC5F63" w:rsidRPr="00895728" w:rsidRDefault="00CC5F63" w:rsidP="00B05BF0">
            <w:pPr>
              <w:jc w:val="center"/>
              <w:rPr>
                <w:lang w:val="uk-UA"/>
              </w:rPr>
            </w:pPr>
            <w:r w:rsidRPr="00895728">
              <w:rPr>
                <w:lang w:val="uk-UA"/>
              </w:rPr>
              <w:t>Велосипедний</w:t>
            </w:r>
          </w:p>
        </w:tc>
        <w:tc>
          <w:tcPr>
            <w:tcW w:w="755" w:type="dxa"/>
            <w:vAlign w:val="center"/>
          </w:tcPr>
          <w:p w:rsidR="00CC5F63" w:rsidRPr="00895728" w:rsidRDefault="00CC5F63" w:rsidP="00B05BF0">
            <w:pPr>
              <w:jc w:val="center"/>
              <w:rPr>
                <w:lang w:val="uk-UA"/>
              </w:rPr>
            </w:pPr>
            <w:r w:rsidRPr="00895728">
              <w:rPr>
                <w:lang w:val="uk-UA"/>
              </w:rPr>
              <w:t>-</w:t>
            </w:r>
          </w:p>
        </w:tc>
        <w:tc>
          <w:tcPr>
            <w:tcW w:w="755" w:type="dxa"/>
            <w:vAlign w:val="center"/>
          </w:tcPr>
          <w:p w:rsidR="00CC5F63" w:rsidRPr="00895728" w:rsidRDefault="00CC5F63" w:rsidP="00B05BF0">
            <w:pPr>
              <w:jc w:val="center"/>
              <w:rPr>
                <w:lang w:val="uk-UA"/>
              </w:rPr>
            </w:pPr>
            <w:r w:rsidRPr="00895728">
              <w:rPr>
                <w:lang w:val="uk-UA"/>
              </w:rPr>
              <w:t>-</w:t>
            </w:r>
          </w:p>
        </w:tc>
        <w:tc>
          <w:tcPr>
            <w:tcW w:w="756" w:type="dxa"/>
            <w:vAlign w:val="center"/>
          </w:tcPr>
          <w:p w:rsidR="00CC5F63" w:rsidRPr="00895728" w:rsidRDefault="00CC5F63" w:rsidP="00B05BF0">
            <w:pPr>
              <w:jc w:val="center"/>
              <w:rPr>
                <w:lang w:val="uk-UA"/>
              </w:rPr>
            </w:pPr>
            <w:r w:rsidRPr="00895728">
              <w:rPr>
                <w:lang w:val="uk-UA"/>
              </w:rPr>
              <w:t>-</w:t>
            </w:r>
          </w:p>
        </w:tc>
        <w:tc>
          <w:tcPr>
            <w:tcW w:w="755" w:type="dxa"/>
            <w:vAlign w:val="center"/>
          </w:tcPr>
          <w:p w:rsidR="00CC5F63" w:rsidRPr="00895728" w:rsidRDefault="00CC5F63" w:rsidP="00B05BF0">
            <w:pPr>
              <w:jc w:val="center"/>
              <w:rPr>
                <w:lang w:val="uk-UA"/>
              </w:rPr>
            </w:pPr>
            <w:r w:rsidRPr="00895728">
              <w:rPr>
                <w:lang w:val="uk-UA"/>
              </w:rPr>
              <w:t>-</w:t>
            </w:r>
          </w:p>
        </w:tc>
        <w:tc>
          <w:tcPr>
            <w:tcW w:w="755" w:type="dxa"/>
            <w:vAlign w:val="center"/>
          </w:tcPr>
          <w:p w:rsidR="00CC5F63" w:rsidRPr="00895728" w:rsidRDefault="00CC5F63" w:rsidP="00B05BF0">
            <w:pPr>
              <w:jc w:val="center"/>
              <w:rPr>
                <w:lang w:val="uk-UA"/>
              </w:rPr>
            </w:pPr>
            <w:r w:rsidRPr="00895728">
              <w:rPr>
                <w:lang w:val="uk-UA"/>
              </w:rPr>
              <w:t>8</w:t>
            </w:r>
          </w:p>
        </w:tc>
        <w:tc>
          <w:tcPr>
            <w:tcW w:w="904" w:type="dxa"/>
            <w:vAlign w:val="center"/>
          </w:tcPr>
          <w:p w:rsidR="00CC5F63" w:rsidRPr="00895728" w:rsidRDefault="00CC5F63" w:rsidP="00B05BF0">
            <w:pPr>
              <w:jc w:val="center"/>
              <w:rPr>
                <w:lang w:val="uk-UA"/>
              </w:rPr>
            </w:pPr>
            <w:r w:rsidRPr="00895728">
              <w:rPr>
                <w:lang w:val="uk-UA"/>
              </w:rPr>
              <w:t>-</w:t>
            </w:r>
          </w:p>
        </w:tc>
        <w:tc>
          <w:tcPr>
            <w:tcW w:w="900" w:type="dxa"/>
            <w:vAlign w:val="center"/>
          </w:tcPr>
          <w:p w:rsidR="00CC5F63" w:rsidRPr="00895728" w:rsidRDefault="00CC5F63" w:rsidP="00B05BF0">
            <w:pPr>
              <w:jc w:val="center"/>
              <w:rPr>
                <w:lang w:val="uk-UA"/>
              </w:rPr>
            </w:pPr>
            <w:r w:rsidRPr="00895728">
              <w:rPr>
                <w:lang w:val="uk-UA"/>
              </w:rPr>
              <w:t>-</w:t>
            </w:r>
          </w:p>
        </w:tc>
        <w:tc>
          <w:tcPr>
            <w:tcW w:w="941" w:type="dxa"/>
            <w:vAlign w:val="center"/>
          </w:tcPr>
          <w:p w:rsidR="00CC5F63" w:rsidRPr="00895728" w:rsidRDefault="00CC5F63" w:rsidP="00B05BF0">
            <w:pPr>
              <w:jc w:val="center"/>
              <w:rPr>
                <w:lang w:val="uk-UA"/>
              </w:rPr>
            </w:pPr>
            <w:r w:rsidRPr="00895728">
              <w:rPr>
                <w:lang w:val="uk-UA"/>
              </w:rPr>
              <w:t>-</w:t>
            </w:r>
          </w:p>
        </w:tc>
      </w:tr>
      <w:tr w:rsidR="00CC5F63" w:rsidRPr="00D80419" w:rsidTr="0055354F">
        <w:trPr>
          <w:trHeight w:val="195"/>
        </w:trPr>
        <w:tc>
          <w:tcPr>
            <w:tcW w:w="682" w:type="dxa"/>
            <w:vAlign w:val="center"/>
          </w:tcPr>
          <w:p w:rsidR="00CC5F63" w:rsidRPr="00895728" w:rsidRDefault="00CC5F63" w:rsidP="00B05BF0">
            <w:pPr>
              <w:jc w:val="center"/>
              <w:rPr>
                <w:lang w:val="uk-UA"/>
              </w:rPr>
            </w:pPr>
          </w:p>
        </w:tc>
        <w:tc>
          <w:tcPr>
            <w:tcW w:w="2437" w:type="dxa"/>
            <w:vAlign w:val="center"/>
          </w:tcPr>
          <w:p w:rsidR="00CC5F63" w:rsidRPr="00895728" w:rsidRDefault="00CC5F63" w:rsidP="00B05BF0">
            <w:pPr>
              <w:jc w:val="center"/>
              <w:rPr>
                <w:b/>
                <w:lang w:val="uk-UA"/>
              </w:rPr>
            </w:pPr>
            <w:r w:rsidRPr="00895728">
              <w:rPr>
                <w:b/>
                <w:lang w:val="uk-UA"/>
              </w:rPr>
              <w:t>Усього</w:t>
            </w:r>
          </w:p>
        </w:tc>
        <w:tc>
          <w:tcPr>
            <w:tcW w:w="755" w:type="dxa"/>
            <w:vAlign w:val="center"/>
          </w:tcPr>
          <w:p w:rsidR="00CC5F63" w:rsidRPr="00895728" w:rsidRDefault="00CC5F63" w:rsidP="00B05BF0">
            <w:pPr>
              <w:jc w:val="center"/>
              <w:rPr>
                <w:b/>
                <w:lang w:val="uk-UA"/>
              </w:rPr>
            </w:pPr>
            <w:r w:rsidRPr="00895728">
              <w:rPr>
                <w:b/>
                <w:lang w:val="uk-UA"/>
              </w:rPr>
              <w:t>-</w:t>
            </w:r>
          </w:p>
        </w:tc>
        <w:tc>
          <w:tcPr>
            <w:tcW w:w="755" w:type="dxa"/>
            <w:vAlign w:val="center"/>
          </w:tcPr>
          <w:p w:rsidR="00CC5F63" w:rsidRPr="00895728" w:rsidRDefault="00CC5F63" w:rsidP="00B05BF0">
            <w:pPr>
              <w:jc w:val="center"/>
              <w:rPr>
                <w:b/>
                <w:lang w:val="uk-UA"/>
              </w:rPr>
            </w:pPr>
            <w:r w:rsidRPr="00895728">
              <w:rPr>
                <w:b/>
                <w:lang w:val="uk-UA"/>
              </w:rPr>
              <w:t>-</w:t>
            </w:r>
          </w:p>
        </w:tc>
        <w:tc>
          <w:tcPr>
            <w:tcW w:w="756" w:type="dxa"/>
            <w:vAlign w:val="center"/>
          </w:tcPr>
          <w:p w:rsidR="00CC5F63" w:rsidRPr="00895728" w:rsidRDefault="00CC5F63" w:rsidP="00B05BF0">
            <w:pPr>
              <w:jc w:val="center"/>
              <w:rPr>
                <w:b/>
                <w:lang w:val="uk-UA"/>
              </w:rPr>
            </w:pPr>
            <w:r w:rsidRPr="00895728">
              <w:rPr>
                <w:b/>
                <w:lang w:val="uk-UA"/>
              </w:rPr>
              <w:t>-</w:t>
            </w:r>
          </w:p>
        </w:tc>
        <w:tc>
          <w:tcPr>
            <w:tcW w:w="755" w:type="dxa"/>
            <w:vAlign w:val="center"/>
          </w:tcPr>
          <w:p w:rsidR="00CC5F63" w:rsidRPr="00895728" w:rsidRDefault="00CC5F63" w:rsidP="00B05BF0">
            <w:pPr>
              <w:jc w:val="center"/>
              <w:rPr>
                <w:b/>
                <w:lang w:val="uk-UA"/>
              </w:rPr>
            </w:pPr>
            <w:r w:rsidRPr="00895728">
              <w:rPr>
                <w:b/>
                <w:lang w:val="uk-UA"/>
              </w:rPr>
              <w:t>-</w:t>
            </w:r>
          </w:p>
        </w:tc>
        <w:tc>
          <w:tcPr>
            <w:tcW w:w="755" w:type="dxa"/>
            <w:vAlign w:val="center"/>
          </w:tcPr>
          <w:p w:rsidR="00CC5F63" w:rsidRPr="00895728" w:rsidRDefault="00CC5F63" w:rsidP="00B05BF0">
            <w:pPr>
              <w:jc w:val="center"/>
              <w:rPr>
                <w:b/>
                <w:lang w:val="uk-UA"/>
              </w:rPr>
            </w:pPr>
            <w:r w:rsidRPr="00895728">
              <w:rPr>
                <w:b/>
                <w:lang w:val="uk-UA"/>
              </w:rPr>
              <w:t>8</w:t>
            </w:r>
          </w:p>
        </w:tc>
        <w:tc>
          <w:tcPr>
            <w:tcW w:w="904" w:type="dxa"/>
            <w:vAlign w:val="center"/>
          </w:tcPr>
          <w:p w:rsidR="00CC5F63" w:rsidRPr="00895728" w:rsidRDefault="00CC5F63" w:rsidP="00B05BF0">
            <w:pPr>
              <w:jc w:val="center"/>
              <w:rPr>
                <w:b/>
                <w:lang w:val="uk-UA"/>
              </w:rPr>
            </w:pPr>
            <w:r w:rsidRPr="00895728">
              <w:rPr>
                <w:b/>
                <w:lang w:val="uk-UA"/>
              </w:rPr>
              <w:t>-</w:t>
            </w:r>
          </w:p>
        </w:tc>
        <w:tc>
          <w:tcPr>
            <w:tcW w:w="900" w:type="dxa"/>
            <w:vAlign w:val="center"/>
          </w:tcPr>
          <w:p w:rsidR="00CC5F63" w:rsidRPr="00895728" w:rsidRDefault="00CC5F63" w:rsidP="00B05BF0">
            <w:pPr>
              <w:jc w:val="center"/>
              <w:rPr>
                <w:b/>
                <w:lang w:val="uk-UA"/>
              </w:rPr>
            </w:pPr>
            <w:r w:rsidRPr="00895728">
              <w:rPr>
                <w:b/>
                <w:lang w:val="uk-UA"/>
              </w:rPr>
              <w:t>-</w:t>
            </w:r>
          </w:p>
        </w:tc>
        <w:tc>
          <w:tcPr>
            <w:tcW w:w="941" w:type="dxa"/>
            <w:vAlign w:val="center"/>
          </w:tcPr>
          <w:p w:rsidR="00CC5F63" w:rsidRPr="00895728" w:rsidRDefault="00CC5F63" w:rsidP="00B05BF0">
            <w:pPr>
              <w:jc w:val="center"/>
              <w:rPr>
                <w:b/>
                <w:lang w:val="uk-UA"/>
              </w:rPr>
            </w:pPr>
            <w:r w:rsidRPr="00895728">
              <w:rPr>
                <w:b/>
                <w:lang w:val="uk-UA"/>
              </w:rPr>
              <w:t>-</w:t>
            </w:r>
          </w:p>
        </w:tc>
      </w:tr>
      <w:tr w:rsidR="00CC5F63" w:rsidRPr="00D80419" w:rsidTr="0055354F">
        <w:trPr>
          <w:trHeight w:val="195"/>
        </w:trPr>
        <w:tc>
          <w:tcPr>
            <w:tcW w:w="682" w:type="dxa"/>
            <w:vAlign w:val="center"/>
          </w:tcPr>
          <w:p w:rsidR="00CC5F63" w:rsidRPr="00895728" w:rsidRDefault="00CC5F63" w:rsidP="00B05BF0">
            <w:pPr>
              <w:jc w:val="center"/>
              <w:rPr>
                <w:lang w:val="uk-UA"/>
              </w:rPr>
            </w:pPr>
          </w:p>
        </w:tc>
        <w:tc>
          <w:tcPr>
            <w:tcW w:w="2437" w:type="dxa"/>
          </w:tcPr>
          <w:p w:rsidR="00CC5F63" w:rsidRPr="00895728" w:rsidRDefault="00CC5F63" w:rsidP="00B05BF0">
            <w:pPr>
              <w:jc w:val="center"/>
              <w:rPr>
                <w:lang w:val="uk-UA"/>
              </w:rPr>
            </w:pPr>
            <w:r w:rsidRPr="00895728">
              <w:rPr>
                <w:lang w:val="uk-UA"/>
              </w:rPr>
              <w:t>З них студентів</w:t>
            </w:r>
          </w:p>
        </w:tc>
        <w:tc>
          <w:tcPr>
            <w:tcW w:w="755" w:type="dxa"/>
          </w:tcPr>
          <w:p w:rsidR="00CC5F63" w:rsidRPr="00895728" w:rsidRDefault="00CC5F63" w:rsidP="00B05BF0">
            <w:pPr>
              <w:jc w:val="center"/>
              <w:rPr>
                <w:lang w:val="uk-UA"/>
              </w:rPr>
            </w:pPr>
            <w:r w:rsidRPr="00895728">
              <w:rPr>
                <w:lang w:val="uk-UA"/>
              </w:rPr>
              <w:t>-</w:t>
            </w:r>
          </w:p>
        </w:tc>
        <w:tc>
          <w:tcPr>
            <w:tcW w:w="755" w:type="dxa"/>
          </w:tcPr>
          <w:p w:rsidR="00CC5F63" w:rsidRPr="00895728" w:rsidRDefault="00CC5F63" w:rsidP="00B05BF0">
            <w:pPr>
              <w:jc w:val="center"/>
              <w:rPr>
                <w:lang w:val="uk-UA"/>
              </w:rPr>
            </w:pPr>
            <w:r w:rsidRPr="00895728">
              <w:rPr>
                <w:lang w:val="uk-UA"/>
              </w:rPr>
              <w:t>-</w:t>
            </w:r>
          </w:p>
        </w:tc>
        <w:tc>
          <w:tcPr>
            <w:tcW w:w="756" w:type="dxa"/>
          </w:tcPr>
          <w:p w:rsidR="00CC5F63" w:rsidRPr="00895728" w:rsidRDefault="00CC5F63" w:rsidP="00B05BF0">
            <w:pPr>
              <w:jc w:val="center"/>
              <w:rPr>
                <w:lang w:val="uk-UA"/>
              </w:rPr>
            </w:pPr>
            <w:r w:rsidRPr="00895728">
              <w:rPr>
                <w:lang w:val="uk-UA"/>
              </w:rPr>
              <w:t>-</w:t>
            </w:r>
          </w:p>
        </w:tc>
        <w:tc>
          <w:tcPr>
            <w:tcW w:w="755" w:type="dxa"/>
          </w:tcPr>
          <w:p w:rsidR="00CC5F63" w:rsidRPr="00895728" w:rsidRDefault="00CC5F63" w:rsidP="00B05BF0">
            <w:pPr>
              <w:jc w:val="center"/>
              <w:rPr>
                <w:lang w:val="uk-UA"/>
              </w:rPr>
            </w:pPr>
            <w:r w:rsidRPr="00895728">
              <w:rPr>
                <w:lang w:val="uk-UA"/>
              </w:rPr>
              <w:t>-</w:t>
            </w:r>
          </w:p>
        </w:tc>
        <w:tc>
          <w:tcPr>
            <w:tcW w:w="755" w:type="dxa"/>
          </w:tcPr>
          <w:p w:rsidR="00CC5F63" w:rsidRPr="00895728" w:rsidRDefault="00CC5F63" w:rsidP="00B05BF0">
            <w:pPr>
              <w:jc w:val="center"/>
              <w:rPr>
                <w:lang w:val="uk-UA"/>
              </w:rPr>
            </w:pPr>
            <w:r w:rsidRPr="00895728">
              <w:rPr>
                <w:lang w:val="uk-UA"/>
              </w:rPr>
              <w:t>2</w:t>
            </w:r>
          </w:p>
        </w:tc>
        <w:tc>
          <w:tcPr>
            <w:tcW w:w="904" w:type="dxa"/>
          </w:tcPr>
          <w:p w:rsidR="00CC5F63" w:rsidRPr="00895728" w:rsidRDefault="00CC5F63" w:rsidP="00B05BF0">
            <w:pPr>
              <w:jc w:val="center"/>
              <w:rPr>
                <w:lang w:val="uk-UA"/>
              </w:rPr>
            </w:pPr>
            <w:r w:rsidRPr="00895728">
              <w:rPr>
                <w:lang w:val="uk-UA"/>
              </w:rPr>
              <w:t>-</w:t>
            </w:r>
          </w:p>
        </w:tc>
        <w:tc>
          <w:tcPr>
            <w:tcW w:w="900" w:type="dxa"/>
          </w:tcPr>
          <w:p w:rsidR="00CC5F63" w:rsidRPr="00895728" w:rsidRDefault="00CC5F63" w:rsidP="00B05BF0">
            <w:pPr>
              <w:jc w:val="center"/>
              <w:rPr>
                <w:lang w:val="uk-UA"/>
              </w:rPr>
            </w:pPr>
            <w:r w:rsidRPr="00895728">
              <w:rPr>
                <w:lang w:val="uk-UA"/>
              </w:rPr>
              <w:t>-</w:t>
            </w:r>
          </w:p>
        </w:tc>
        <w:tc>
          <w:tcPr>
            <w:tcW w:w="941" w:type="dxa"/>
          </w:tcPr>
          <w:p w:rsidR="00CC5F63" w:rsidRPr="00895728" w:rsidRDefault="00CC5F63" w:rsidP="00B05BF0">
            <w:pPr>
              <w:jc w:val="center"/>
              <w:rPr>
                <w:lang w:val="uk-UA"/>
              </w:rPr>
            </w:pPr>
            <w:r w:rsidRPr="00895728">
              <w:rPr>
                <w:lang w:val="uk-UA"/>
              </w:rPr>
              <w:t>-</w:t>
            </w:r>
          </w:p>
        </w:tc>
      </w:tr>
      <w:tr w:rsidR="00CC5F63" w:rsidRPr="00D80419" w:rsidTr="0055354F">
        <w:trPr>
          <w:trHeight w:val="195"/>
        </w:trPr>
        <w:tc>
          <w:tcPr>
            <w:tcW w:w="9640" w:type="dxa"/>
            <w:gridSpan w:val="10"/>
            <w:vAlign w:val="center"/>
          </w:tcPr>
          <w:p w:rsidR="00CC5F63" w:rsidRPr="000E09E6" w:rsidRDefault="00CC5F63" w:rsidP="00B05BF0">
            <w:pPr>
              <w:jc w:val="center"/>
              <w:rPr>
                <w:b/>
                <w:lang w:val="uk-UA"/>
              </w:rPr>
            </w:pPr>
            <w:r w:rsidRPr="000E09E6">
              <w:rPr>
                <w:b/>
                <w:lang w:val="uk-UA"/>
              </w:rPr>
              <w:t>По місту</w:t>
            </w:r>
          </w:p>
        </w:tc>
      </w:tr>
      <w:tr w:rsidR="00CC5F63" w:rsidRPr="00D80419" w:rsidTr="0055354F">
        <w:trPr>
          <w:trHeight w:val="195"/>
        </w:trPr>
        <w:tc>
          <w:tcPr>
            <w:tcW w:w="682" w:type="dxa"/>
            <w:vAlign w:val="center"/>
          </w:tcPr>
          <w:p w:rsidR="00CC5F63" w:rsidRPr="000E09E6" w:rsidRDefault="00CC5F63" w:rsidP="00B05BF0">
            <w:pPr>
              <w:jc w:val="center"/>
              <w:rPr>
                <w:lang w:val="uk-UA"/>
              </w:rPr>
            </w:pPr>
            <w:r w:rsidRPr="000E09E6">
              <w:rPr>
                <w:lang w:val="uk-UA"/>
              </w:rPr>
              <w:t>1</w:t>
            </w:r>
          </w:p>
        </w:tc>
        <w:tc>
          <w:tcPr>
            <w:tcW w:w="2437" w:type="dxa"/>
            <w:vAlign w:val="center"/>
          </w:tcPr>
          <w:p w:rsidR="00CC5F63" w:rsidRPr="000E09E6" w:rsidRDefault="00CC5F63" w:rsidP="00B05BF0">
            <w:pPr>
              <w:jc w:val="center"/>
              <w:rPr>
                <w:lang w:val="uk-UA"/>
              </w:rPr>
            </w:pPr>
            <w:r w:rsidRPr="000E09E6">
              <w:rPr>
                <w:lang w:val="uk-UA"/>
              </w:rPr>
              <w:t>Пішохідний</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6"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tcPr>
          <w:p w:rsidR="00CC5F63" w:rsidRPr="000E09E6" w:rsidRDefault="00CC5F63" w:rsidP="00B05BF0">
            <w:pPr>
              <w:jc w:val="center"/>
              <w:rPr>
                <w:lang w:val="uk-UA"/>
              </w:rPr>
            </w:pPr>
            <w:r w:rsidRPr="000E09E6">
              <w:rPr>
                <w:lang w:val="uk-UA"/>
              </w:rPr>
              <w:t>30</w:t>
            </w:r>
          </w:p>
        </w:tc>
        <w:tc>
          <w:tcPr>
            <w:tcW w:w="904" w:type="dxa"/>
          </w:tcPr>
          <w:p w:rsidR="00CC5F63" w:rsidRPr="000E09E6" w:rsidRDefault="00CC5F63" w:rsidP="00B05BF0">
            <w:pPr>
              <w:jc w:val="center"/>
              <w:rPr>
                <w:lang w:val="uk-UA"/>
              </w:rPr>
            </w:pPr>
            <w:r w:rsidRPr="000E09E6">
              <w:rPr>
                <w:lang w:val="uk-UA"/>
              </w:rPr>
              <w:t>10</w:t>
            </w:r>
          </w:p>
        </w:tc>
        <w:tc>
          <w:tcPr>
            <w:tcW w:w="900" w:type="dxa"/>
          </w:tcPr>
          <w:p w:rsidR="00CC5F63" w:rsidRPr="000E09E6" w:rsidRDefault="00CC5F63" w:rsidP="00B05BF0">
            <w:pPr>
              <w:jc w:val="center"/>
              <w:rPr>
                <w:lang w:val="uk-UA"/>
              </w:rPr>
            </w:pPr>
            <w:r w:rsidRPr="000E09E6">
              <w:rPr>
                <w:lang w:val="uk-UA"/>
              </w:rPr>
              <w:t>20</w:t>
            </w:r>
          </w:p>
        </w:tc>
        <w:tc>
          <w:tcPr>
            <w:tcW w:w="941" w:type="dxa"/>
          </w:tcPr>
          <w:p w:rsidR="00CC5F63" w:rsidRPr="000E09E6" w:rsidRDefault="00CC5F63" w:rsidP="00B05BF0">
            <w:pPr>
              <w:jc w:val="center"/>
              <w:rPr>
                <w:lang w:val="uk-UA"/>
              </w:rPr>
            </w:pPr>
            <w:r w:rsidRPr="000E09E6">
              <w:rPr>
                <w:lang w:val="uk-UA"/>
              </w:rPr>
              <w:t>30</w:t>
            </w:r>
          </w:p>
        </w:tc>
      </w:tr>
      <w:tr w:rsidR="00CC5F63" w:rsidRPr="00D80419" w:rsidTr="0055354F">
        <w:trPr>
          <w:trHeight w:val="195"/>
        </w:trPr>
        <w:tc>
          <w:tcPr>
            <w:tcW w:w="682" w:type="dxa"/>
            <w:vAlign w:val="center"/>
          </w:tcPr>
          <w:p w:rsidR="00CC5F63" w:rsidRPr="000E09E6" w:rsidRDefault="00CC5F63" w:rsidP="00B05BF0">
            <w:pPr>
              <w:jc w:val="center"/>
              <w:rPr>
                <w:lang w:val="uk-UA"/>
              </w:rPr>
            </w:pPr>
            <w:r w:rsidRPr="000E09E6">
              <w:rPr>
                <w:lang w:val="uk-UA"/>
              </w:rPr>
              <w:t>2</w:t>
            </w:r>
          </w:p>
        </w:tc>
        <w:tc>
          <w:tcPr>
            <w:tcW w:w="2437" w:type="dxa"/>
            <w:vAlign w:val="center"/>
          </w:tcPr>
          <w:p w:rsidR="00CC5F63" w:rsidRPr="000E09E6" w:rsidRDefault="00CC5F63" w:rsidP="00B05BF0">
            <w:pPr>
              <w:jc w:val="center"/>
              <w:rPr>
                <w:lang w:val="uk-UA"/>
              </w:rPr>
            </w:pPr>
            <w:r w:rsidRPr="000E09E6">
              <w:rPr>
                <w:lang w:val="uk-UA"/>
              </w:rPr>
              <w:t>Водний</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6"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tcPr>
          <w:p w:rsidR="00CC5F63" w:rsidRPr="000E09E6" w:rsidRDefault="00CC5F63" w:rsidP="00B05BF0">
            <w:pPr>
              <w:jc w:val="center"/>
              <w:rPr>
                <w:lang w:val="uk-UA"/>
              </w:rPr>
            </w:pPr>
            <w:r w:rsidRPr="000E09E6">
              <w:rPr>
                <w:lang w:val="uk-UA"/>
              </w:rPr>
              <w:t>20</w:t>
            </w:r>
          </w:p>
        </w:tc>
        <w:tc>
          <w:tcPr>
            <w:tcW w:w="904" w:type="dxa"/>
            <w:vAlign w:val="center"/>
          </w:tcPr>
          <w:p w:rsidR="00CC5F63" w:rsidRPr="000E09E6" w:rsidRDefault="00CC5F63" w:rsidP="00B05BF0">
            <w:pPr>
              <w:jc w:val="center"/>
              <w:rPr>
                <w:lang w:val="uk-UA"/>
              </w:rPr>
            </w:pPr>
            <w:r w:rsidRPr="000E09E6">
              <w:rPr>
                <w:lang w:val="uk-UA"/>
              </w:rPr>
              <w:t>-</w:t>
            </w:r>
          </w:p>
        </w:tc>
        <w:tc>
          <w:tcPr>
            <w:tcW w:w="900" w:type="dxa"/>
            <w:vAlign w:val="center"/>
          </w:tcPr>
          <w:p w:rsidR="00CC5F63" w:rsidRPr="000E09E6" w:rsidRDefault="00CC5F63" w:rsidP="00B05BF0">
            <w:pPr>
              <w:jc w:val="center"/>
              <w:rPr>
                <w:lang w:val="uk-UA"/>
              </w:rPr>
            </w:pPr>
            <w:r w:rsidRPr="000E09E6">
              <w:rPr>
                <w:lang w:val="uk-UA"/>
              </w:rPr>
              <w:t>-</w:t>
            </w:r>
          </w:p>
        </w:tc>
        <w:tc>
          <w:tcPr>
            <w:tcW w:w="941" w:type="dxa"/>
            <w:vAlign w:val="center"/>
          </w:tcPr>
          <w:p w:rsidR="00CC5F63" w:rsidRPr="000E09E6" w:rsidRDefault="00CC5F63" w:rsidP="00B05BF0">
            <w:pPr>
              <w:jc w:val="center"/>
              <w:rPr>
                <w:lang w:val="uk-UA"/>
              </w:rPr>
            </w:pPr>
            <w:r w:rsidRPr="000E09E6">
              <w:rPr>
                <w:lang w:val="uk-UA"/>
              </w:rPr>
              <w:t>-</w:t>
            </w:r>
          </w:p>
        </w:tc>
      </w:tr>
      <w:tr w:rsidR="00CC5F63" w:rsidRPr="00D80419" w:rsidTr="0055354F">
        <w:trPr>
          <w:trHeight w:val="195"/>
        </w:trPr>
        <w:tc>
          <w:tcPr>
            <w:tcW w:w="682" w:type="dxa"/>
            <w:vAlign w:val="center"/>
          </w:tcPr>
          <w:p w:rsidR="00CC5F63" w:rsidRPr="000E09E6" w:rsidRDefault="00CC5F63" w:rsidP="00B05BF0">
            <w:pPr>
              <w:jc w:val="center"/>
              <w:rPr>
                <w:lang w:val="uk-UA"/>
              </w:rPr>
            </w:pPr>
            <w:r w:rsidRPr="000E09E6">
              <w:rPr>
                <w:lang w:val="uk-UA"/>
              </w:rPr>
              <w:t>3</w:t>
            </w:r>
          </w:p>
        </w:tc>
        <w:tc>
          <w:tcPr>
            <w:tcW w:w="2437" w:type="dxa"/>
            <w:vAlign w:val="center"/>
          </w:tcPr>
          <w:p w:rsidR="00CC5F63" w:rsidRPr="000E09E6" w:rsidRDefault="00CC5F63" w:rsidP="00B05BF0">
            <w:pPr>
              <w:jc w:val="center"/>
              <w:rPr>
                <w:lang w:val="uk-UA"/>
              </w:rPr>
            </w:pPr>
            <w:r w:rsidRPr="000E09E6">
              <w:rPr>
                <w:lang w:val="uk-UA"/>
              </w:rPr>
              <w:t>Гірський</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1</w:t>
            </w:r>
          </w:p>
        </w:tc>
        <w:tc>
          <w:tcPr>
            <w:tcW w:w="756"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904" w:type="dxa"/>
            <w:vAlign w:val="center"/>
          </w:tcPr>
          <w:p w:rsidR="00CC5F63" w:rsidRPr="000E09E6" w:rsidRDefault="00CC5F63" w:rsidP="00B05BF0">
            <w:pPr>
              <w:jc w:val="center"/>
              <w:rPr>
                <w:lang w:val="uk-UA"/>
              </w:rPr>
            </w:pPr>
            <w:r w:rsidRPr="000E09E6">
              <w:rPr>
                <w:lang w:val="uk-UA"/>
              </w:rPr>
              <w:t>-</w:t>
            </w:r>
          </w:p>
        </w:tc>
        <w:tc>
          <w:tcPr>
            <w:tcW w:w="900" w:type="dxa"/>
            <w:vAlign w:val="center"/>
          </w:tcPr>
          <w:p w:rsidR="00CC5F63" w:rsidRPr="000E09E6" w:rsidRDefault="00CC5F63" w:rsidP="00B05BF0">
            <w:pPr>
              <w:jc w:val="center"/>
              <w:rPr>
                <w:lang w:val="uk-UA"/>
              </w:rPr>
            </w:pPr>
            <w:r w:rsidRPr="000E09E6">
              <w:rPr>
                <w:lang w:val="uk-UA"/>
              </w:rPr>
              <w:t>-</w:t>
            </w:r>
          </w:p>
        </w:tc>
        <w:tc>
          <w:tcPr>
            <w:tcW w:w="941" w:type="dxa"/>
            <w:vAlign w:val="center"/>
          </w:tcPr>
          <w:p w:rsidR="00CC5F63" w:rsidRPr="000E09E6" w:rsidRDefault="00CC5F63" w:rsidP="00B05BF0">
            <w:pPr>
              <w:jc w:val="center"/>
              <w:rPr>
                <w:lang w:val="uk-UA"/>
              </w:rPr>
            </w:pPr>
            <w:r w:rsidRPr="000E09E6">
              <w:rPr>
                <w:lang w:val="uk-UA"/>
              </w:rPr>
              <w:t>-</w:t>
            </w:r>
          </w:p>
        </w:tc>
      </w:tr>
      <w:tr w:rsidR="00CC5F63" w:rsidRPr="00D80419" w:rsidTr="0055354F">
        <w:trPr>
          <w:trHeight w:val="195"/>
        </w:trPr>
        <w:tc>
          <w:tcPr>
            <w:tcW w:w="682" w:type="dxa"/>
            <w:vAlign w:val="center"/>
          </w:tcPr>
          <w:p w:rsidR="00CC5F63" w:rsidRPr="000E09E6" w:rsidRDefault="00CC5F63" w:rsidP="00B05BF0">
            <w:pPr>
              <w:jc w:val="center"/>
              <w:rPr>
                <w:lang w:val="uk-UA"/>
              </w:rPr>
            </w:pPr>
            <w:r w:rsidRPr="000E09E6">
              <w:rPr>
                <w:lang w:val="uk-UA"/>
              </w:rPr>
              <w:t>4</w:t>
            </w:r>
          </w:p>
        </w:tc>
        <w:tc>
          <w:tcPr>
            <w:tcW w:w="2437" w:type="dxa"/>
            <w:vAlign w:val="center"/>
          </w:tcPr>
          <w:p w:rsidR="00CC5F63" w:rsidRPr="000E09E6" w:rsidRDefault="00CC5F63" w:rsidP="00B05BF0">
            <w:pPr>
              <w:jc w:val="center"/>
              <w:rPr>
                <w:lang w:val="uk-UA"/>
              </w:rPr>
            </w:pPr>
            <w:r w:rsidRPr="000E09E6">
              <w:rPr>
                <w:lang w:val="uk-UA"/>
              </w:rPr>
              <w:t>Велосипедний</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6"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8</w:t>
            </w:r>
          </w:p>
        </w:tc>
        <w:tc>
          <w:tcPr>
            <w:tcW w:w="904" w:type="dxa"/>
            <w:vAlign w:val="center"/>
          </w:tcPr>
          <w:p w:rsidR="00CC5F63" w:rsidRPr="000E09E6" w:rsidRDefault="00CC5F63" w:rsidP="00B05BF0">
            <w:pPr>
              <w:jc w:val="center"/>
              <w:rPr>
                <w:lang w:val="uk-UA"/>
              </w:rPr>
            </w:pPr>
            <w:r w:rsidRPr="000E09E6">
              <w:rPr>
                <w:lang w:val="uk-UA"/>
              </w:rPr>
              <w:t>-</w:t>
            </w:r>
          </w:p>
        </w:tc>
        <w:tc>
          <w:tcPr>
            <w:tcW w:w="900" w:type="dxa"/>
          </w:tcPr>
          <w:p w:rsidR="00CC5F63" w:rsidRPr="000E09E6" w:rsidRDefault="00CC5F63" w:rsidP="00B05BF0">
            <w:pPr>
              <w:jc w:val="center"/>
              <w:rPr>
                <w:lang w:val="uk-UA"/>
              </w:rPr>
            </w:pPr>
            <w:r w:rsidRPr="000E09E6">
              <w:rPr>
                <w:lang w:val="uk-UA"/>
              </w:rPr>
              <w:t>20</w:t>
            </w:r>
          </w:p>
        </w:tc>
        <w:tc>
          <w:tcPr>
            <w:tcW w:w="941" w:type="dxa"/>
          </w:tcPr>
          <w:p w:rsidR="00CC5F63" w:rsidRPr="000E09E6" w:rsidRDefault="00CC5F63" w:rsidP="00B05BF0">
            <w:pPr>
              <w:jc w:val="center"/>
              <w:rPr>
                <w:lang w:val="uk-UA"/>
              </w:rPr>
            </w:pPr>
            <w:r w:rsidRPr="000E09E6">
              <w:rPr>
                <w:lang w:val="uk-UA"/>
              </w:rPr>
              <w:t>20</w:t>
            </w:r>
          </w:p>
        </w:tc>
      </w:tr>
      <w:tr w:rsidR="00CC5F63" w:rsidRPr="00D80419" w:rsidTr="0055354F">
        <w:trPr>
          <w:trHeight w:val="195"/>
        </w:trPr>
        <w:tc>
          <w:tcPr>
            <w:tcW w:w="682" w:type="dxa"/>
            <w:vAlign w:val="center"/>
          </w:tcPr>
          <w:p w:rsidR="00CC5F63" w:rsidRPr="000E09E6" w:rsidRDefault="00CC5F63" w:rsidP="00B05BF0">
            <w:pPr>
              <w:jc w:val="center"/>
              <w:rPr>
                <w:lang w:val="uk-UA"/>
              </w:rPr>
            </w:pPr>
            <w:r w:rsidRPr="000E09E6">
              <w:rPr>
                <w:lang w:val="uk-UA"/>
              </w:rPr>
              <w:t>5</w:t>
            </w:r>
          </w:p>
        </w:tc>
        <w:tc>
          <w:tcPr>
            <w:tcW w:w="2437" w:type="dxa"/>
            <w:vAlign w:val="center"/>
          </w:tcPr>
          <w:p w:rsidR="00CC5F63" w:rsidRPr="000E09E6" w:rsidRDefault="00CC5F63" w:rsidP="00B05BF0">
            <w:pPr>
              <w:jc w:val="center"/>
              <w:rPr>
                <w:lang w:val="uk-UA"/>
              </w:rPr>
            </w:pPr>
            <w:r w:rsidRPr="000E09E6">
              <w:rPr>
                <w:lang w:val="uk-UA"/>
              </w:rPr>
              <w:t>Спортивне орієнтування</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6"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904" w:type="dxa"/>
            <w:vAlign w:val="center"/>
          </w:tcPr>
          <w:p w:rsidR="00CC5F63" w:rsidRPr="000E09E6" w:rsidRDefault="00CC5F63" w:rsidP="00B05BF0">
            <w:pPr>
              <w:jc w:val="center"/>
              <w:rPr>
                <w:lang w:val="uk-UA"/>
              </w:rPr>
            </w:pPr>
            <w:r w:rsidRPr="000E09E6">
              <w:rPr>
                <w:lang w:val="uk-UA"/>
              </w:rPr>
              <w:t>-</w:t>
            </w:r>
          </w:p>
        </w:tc>
        <w:tc>
          <w:tcPr>
            <w:tcW w:w="900" w:type="dxa"/>
            <w:vAlign w:val="center"/>
          </w:tcPr>
          <w:p w:rsidR="00CC5F63" w:rsidRPr="000E09E6" w:rsidRDefault="00CC5F63" w:rsidP="00B05BF0">
            <w:pPr>
              <w:jc w:val="center"/>
              <w:rPr>
                <w:lang w:val="uk-UA"/>
              </w:rPr>
            </w:pPr>
            <w:r w:rsidRPr="000E09E6">
              <w:rPr>
                <w:lang w:val="uk-UA"/>
              </w:rPr>
              <w:t>-</w:t>
            </w:r>
          </w:p>
        </w:tc>
        <w:tc>
          <w:tcPr>
            <w:tcW w:w="941" w:type="dxa"/>
            <w:vAlign w:val="center"/>
          </w:tcPr>
          <w:p w:rsidR="00CC5F63" w:rsidRPr="000E09E6" w:rsidRDefault="00CC5F63" w:rsidP="00B05BF0">
            <w:pPr>
              <w:jc w:val="center"/>
              <w:rPr>
                <w:lang w:val="uk-UA"/>
              </w:rPr>
            </w:pPr>
            <w:r w:rsidRPr="000E09E6">
              <w:rPr>
                <w:lang w:val="uk-UA"/>
              </w:rPr>
              <w:t>8</w:t>
            </w:r>
          </w:p>
        </w:tc>
      </w:tr>
      <w:tr w:rsidR="00CC5F63" w:rsidRPr="00D80419" w:rsidTr="0055354F">
        <w:trPr>
          <w:trHeight w:val="195"/>
        </w:trPr>
        <w:tc>
          <w:tcPr>
            <w:tcW w:w="682" w:type="dxa"/>
            <w:vAlign w:val="center"/>
          </w:tcPr>
          <w:p w:rsidR="00CC5F63" w:rsidRPr="000E09E6" w:rsidRDefault="00CC5F63" w:rsidP="00B05BF0">
            <w:pPr>
              <w:jc w:val="center"/>
              <w:rPr>
                <w:lang w:val="uk-UA"/>
              </w:rPr>
            </w:pPr>
            <w:r w:rsidRPr="000E09E6">
              <w:rPr>
                <w:lang w:val="uk-UA"/>
              </w:rPr>
              <w:t>6</w:t>
            </w:r>
          </w:p>
        </w:tc>
        <w:tc>
          <w:tcPr>
            <w:tcW w:w="2437" w:type="dxa"/>
            <w:vAlign w:val="center"/>
          </w:tcPr>
          <w:p w:rsidR="00CC5F63" w:rsidRPr="000E09E6" w:rsidRDefault="00CC5F63" w:rsidP="00B05BF0">
            <w:pPr>
              <w:jc w:val="center"/>
              <w:rPr>
                <w:lang w:val="uk-UA"/>
              </w:rPr>
            </w:pPr>
            <w:r w:rsidRPr="000E09E6">
              <w:rPr>
                <w:lang w:val="uk-UA"/>
              </w:rPr>
              <w:t>Скелелазіння</w:t>
            </w:r>
          </w:p>
        </w:tc>
        <w:tc>
          <w:tcPr>
            <w:tcW w:w="755" w:type="dxa"/>
            <w:vAlign w:val="center"/>
          </w:tcPr>
          <w:p w:rsidR="00CC5F63" w:rsidRPr="000E09E6" w:rsidRDefault="00CC5F63" w:rsidP="00B05BF0">
            <w:pPr>
              <w:jc w:val="center"/>
              <w:rPr>
                <w:lang w:val="uk-UA"/>
              </w:rPr>
            </w:pPr>
            <w:r w:rsidRPr="000E09E6">
              <w:rPr>
                <w:lang w:val="uk-UA"/>
              </w:rPr>
              <w:t>-</w:t>
            </w:r>
          </w:p>
        </w:tc>
        <w:tc>
          <w:tcPr>
            <w:tcW w:w="755" w:type="dxa"/>
            <w:vAlign w:val="center"/>
          </w:tcPr>
          <w:p w:rsidR="00CC5F63" w:rsidRPr="000E09E6" w:rsidRDefault="00CC5F63" w:rsidP="00B05BF0">
            <w:pPr>
              <w:jc w:val="center"/>
              <w:rPr>
                <w:lang w:val="uk-UA"/>
              </w:rPr>
            </w:pPr>
            <w:r w:rsidRPr="000E09E6">
              <w:rPr>
                <w:lang w:val="uk-UA"/>
              </w:rPr>
              <w:t>-</w:t>
            </w:r>
          </w:p>
        </w:tc>
        <w:tc>
          <w:tcPr>
            <w:tcW w:w="756" w:type="dxa"/>
            <w:vAlign w:val="center"/>
          </w:tcPr>
          <w:p w:rsidR="00CC5F63" w:rsidRPr="000E09E6" w:rsidRDefault="00CC5F63" w:rsidP="00B05BF0">
            <w:pPr>
              <w:jc w:val="center"/>
              <w:rPr>
                <w:lang w:val="uk-UA"/>
              </w:rPr>
            </w:pPr>
            <w:r w:rsidRPr="000E09E6">
              <w:rPr>
                <w:lang w:val="uk-UA"/>
              </w:rPr>
              <w:t>1</w:t>
            </w:r>
          </w:p>
        </w:tc>
        <w:tc>
          <w:tcPr>
            <w:tcW w:w="755" w:type="dxa"/>
            <w:vAlign w:val="center"/>
          </w:tcPr>
          <w:p w:rsidR="00CC5F63" w:rsidRPr="000E09E6" w:rsidRDefault="00CC5F63" w:rsidP="00B05BF0">
            <w:pPr>
              <w:jc w:val="center"/>
              <w:rPr>
                <w:lang w:val="uk-UA"/>
              </w:rPr>
            </w:pPr>
            <w:r w:rsidRPr="000E09E6">
              <w:rPr>
                <w:lang w:val="uk-UA"/>
              </w:rPr>
              <w:t>1</w:t>
            </w:r>
          </w:p>
        </w:tc>
        <w:tc>
          <w:tcPr>
            <w:tcW w:w="755" w:type="dxa"/>
            <w:vAlign w:val="center"/>
          </w:tcPr>
          <w:p w:rsidR="00CC5F63" w:rsidRPr="000E09E6" w:rsidRDefault="00CC5F63" w:rsidP="00B05BF0">
            <w:pPr>
              <w:jc w:val="center"/>
              <w:rPr>
                <w:lang w:val="uk-UA"/>
              </w:rPr>
            </w:pPr>
            <w:r w:rsidRPr="000E09E6">
              <w:rPr>
                <w:lang w:val="uk-UA"/>
              </w:rPr>
              <w:t>-</w:t>
            </w:r>
          </w:p>
        </w:tc>
        <w:tc>
          <w:tcPr>
            <w:tcW w:w="904" w:type="dxa"/>
            <w:vAlign w:val="center"/>
          </w:tcPr>
          <w:p w:rsidR="00CC5F63" w:rsidRPr="000E09E6" w:rsidRDefault="00CC5F63" w:rsidP="00B05BF0">
            <w:pPr>
              <w:jc w:val="center"/>
              <w:rPr>
                <w:lang w:val="uk-UA"/>
              </w:rPr>
            </w:pPr>
            <w:r w:rsidRPr="000E09E6">
              <w:rPr>
                <w:lang w:val="uk-UA"/>
              </w:rPr>
              <w:t>-</w:t>
            </w:r>
          </w:p>
        </w:tc>
        <w:tc>
          <w:tcPr>
            <w:tcW w:w="900" w:type="dxa"/>
            <w:vAlign w:val="center"/>
          </w:tcPr>
          <w:p w:rsidR="00CC5F63" w:rsidRPr="000E09E6" w:rsidRDefault="00CC5F63" w:rsidP="00B05BF0">
            <w:pPr>
              <w:jc w:val="center"/>
              <w:rPr>
                <w:lang w:val="uk-UA"/>
              </w:rPr>
            </w:pPr>
            <w:r w:rsidRPr="000E09E6">
              <w:rPr>
                <w:lang w:val="uk-UA"/>
              </w:rPr>
              <w:t>-</w:t>
            </w:r>
          </w:p>
        </w:tc>
        <w:tc>
          <w:tcPr>
            <w:tcW w:w="941" w:type="dxa"/>
            <w:vAlign w:val="center"/>
          </w:tcPr>
          <w:p w:rsidR="00CC5F63" w:rsidRPr="000E09E6" w:rsidRDefault="00CC5F63" w:rsidP="00B05BF0">
            <w:pPr>
              <w:jc w:val="center"/>
              <w:rPr>
                <w:lang w:val="uk-UA"/>
              </w:rPr>
            </w:pPr>
            <w:r w:rsidRPr="000E09E6">
              <w:rPr>
                <w:lang w:val="uk-UA"/>
              </w:rPr>
              <w:t>-</w:t>
            </w:r>
          </w:p>
        </w:tc>
      </w:tr>
      <w:tr w:rsidR="00CC5F63" w:rsidRPr="00D80419" w:rsidTr="0055354F">
        <w:trPr>
          <w:trHeight w:val="195"/>
        </w:trPr>
        <w:tc>
          <w:tcPr>
            <w:tcW w:w="3119" w:type="dxa"/>
            <w:gridSpan w:val="2"/>
            <w:vAlign w:val="center"/>
          </w:tcPr>
          <w:p w:rsidR="00CC5F63" w:rsidRPr="000E09E6" w:rsidRDefault="00CC5F63" w:rsidP="00B05BF0">
            <w:pPr>
              <w:jc w:val="center"/>
              <w:rPr>
                <w:b/>
                <w:lang w:val="uk-UA"/>
              </w:rPr>
            </w:pPr>
            <w:r w:rsidRPr="000E09E6">
              <w:rPr>
                <w:b/>
                <w:lang w:val="uk-UA"/>
              </w:rPr>
              <w:t>Усього</w:t>
            </w:r>
          </w:p>
        </w:tc>
        <w:tc>
          <w:tcPr>
            <w:tcW w:w="755" w:type="dxa"/>
            <w:vAlign w:val="center"/>
          </w:tcPr>
          <w:p w:rsidR="00CC5F63" w:rsidRPr="000E09E6" w:rsidRDefault="00CC5F63" w:rsidP="00B05BF0">
            <w:pPr>
              <w:jc w:val="center"/>
              <w:rPr>
                <w:b/>
                <w:lang w:val="uk-UA"/>
              </w:rPr>
            </w:pPr>
            <w:r>
              <w:rPr>
                <w:b/>
                <w:lang w:val="uk-UA"/>
              </w:rPr>
              <w:t>-</w:t>
            </w:r>
          </w:p>
        </w:tc>
        <w:tc>
          <w:tcPr>
            <w:tcW w:w="755" w:type="dxa"/>
            <w:vAlign w:val="center"/>
          </w:tcPr>
          <w:p w:rsidR="00CC5F63" w:rsidRPr="000E09E6" w:rsidRDefault="00CC5F63" w:rsidP="00B05BF0">
            <w:pPr>
              <w:jc w:val="center"/>
              <w:rPr>
                <w:b/>
                <w:lang w:val="uk-UA"/>
              </w:rPr>
            </w:pPr>
            <w:r w:rsidRPr="000E09E6">
              <w:rPr>
                <w:b/>
                <w:lang w:val="uk-UA"/>
              </w:rPr>
              <w:t>1</w:t>
            </w:r>
          </w:p>
        </w:tc>
        <w:tc>
          <w:tcPr>
            <w:tcW w:w="756" w:type="dxa"/>
            <w:vAlign w:val="center"/>
          </w:tcPr>
          <w:p w:rsidR="00CC5F63" w:rsidRPr="000E09E6" w:rsidRDefault="00CC5F63" w:rsidP="00B05BF0">
            <w:pPr>
              <w:jc w:val="center"/>
              <w:rPr>
                <w:b/>
                <w:lang w:val="uk-UA"/>
              </w:rPr>
            </w:pPr>
            <w:r>
              <w:rPr>
                <w:b/>
                <w:lang w:val="uk-UA"/>
              </w:rPr>
              <w:t>1</w:t>
            </w:r>
          </w:p>
        </w:tc>
        <w:tc>
          <w:tcPr>
            <w:tcW w:w="755" w:type="dxa"/>
            <w:vAlign w:val="center"/>
          </w:tcPr>
          <w:p w:rsidR="00CC5F63" w:rsidRPr="000E09E6" w:rsidRDefault="00CC5F63" w:rsidP="00B05BF0">
            <w:pPr>
              <w:jc w:val="center"/>
              <w:rPr>
                <w:b/>
                <w:lang w:val="uk-UA"/>
              </w:rPr>
            </w:pPr>
            <w:r>
              <w:rPr>
                <w:b/>
                <w:lang w:val="uk-UA"/>
              </w:rPr>
              <w:t>1</w:t>
            </w:r>
          </w:p>
        </w:tc>
        <w:tc>
          <w:tcPr>
            <w:tcW w:w="755" w:type="dxa"/>
            <w:vAlign w:val="center"/>
          </w:tcPr>
          <w:p w:rsidR="00CC5F63" w:rsidRPr="000E09E6" w:rsidRDefault="00CC5F63" w:rsidP="00B05BF0">
            <w:pPr>
              <w:jc w:val="center"/>
              <w:rPr>
                <w:b/>
                <w:lang w:val="uk-UA"/>
              </w:rPr>
            </w:pPr>
            <w:r>
              <w:rPr>
                <w:b/>
                <w:lang w:val="uk-UA"/>
              </w:rPr>
              <w:t>5</w:t>
            </w:r>
            <w:r w:rsidRPr="000E09E6">
              <w:rPr>
                <w:b/>
                <w:lang w:val="uk-UA"/>
              </w:rPr>
              <w:t>8</w:t>
            </w:r>
          </w:p>
        </w:tc>
        <w:tc>
          <w:tcPr>
            <w:tcW w:w="904" w:type="dxa"/>
            <w:vAlign w:val="center"/>
          </w:tcPr>
          <w:p w:rsidR="00CC5F63" w:rsidRPr="000E09E6" w:rsidRDefault="00CC5F63" w:rsidP="00B05BF0">
            <w:pPr>
              <w:jc w:val="center"/>
              <w:rPr>
                <w:b/>
                <w:lang w:val="uk-UA"/>
              </w:rPr>
            </w:pPr>
            <w:r>
              <w:rPr>
                <w:b/>
                <w:lang w:val="uk-UA"/>
              </w:rPr>
              <w:t>10</w:t>
            </w:r>
          </w:p>
        </w:tc>
        <w:tc>
          <w:tcPr>
            <w:tcW w:w="900" w:type="dxa"/>
            <w:vAlign w:val="center"/>
          </w:tcPr>
          <w:p w:rsidR="00CC5F63" w:rsidRPr="000E09E6" w:rsidRDefault="00CC5F63" w:rsidP="00B05BF0">
            <w:pPr>
              <w:jc w:val="center"/>
              <w:rPr>
                <w:b/>
                <w:lang w:val="uk-UA"/>
              </w:rPr>
            </w:pPr>
            <w:r>
              <w:rPr>
                <w:b/>
                <w:lang w:val="uk-UA"/>
              </w:rPr>
              <w:t>40</w:t>
            </w:r>
          </w:p>
        </w:tc>
        <w:tc>
          <w:tcPr>
            <w:tcW w:w="941" w:type="dxa"/>
            <w:vAlign w:val="center"/>
          </w:tcPr>
          <w:p w:rsidR="00CC5F63" w:rsidRPr="000E09E6" w:rsidRDefault="00CC5F63" w:rsidP="00B05BF0">
            <w:pPr>
              <w:jc w:val="center"/>
              <w:rPr>
                <w:b/>
                <w:lang w:val="uk-UA"/>
              </w:rPr>
            </w:pPr>
            <w:r>
              <w:rPr>
                <w:b/>
                <w:lang w:val="uk-UA"/>
              </w:rPr>
              <w:t>58</w:t>
            </w:r>
          </w:p>
        </w:tc>
      </w:tr>
      <w:tr w:rsidR="00CC5F63" w:rsidRPr="00D80419" w:rsidTr="0055354F">
        <w:trPr>
          <w:trHeight w:val="195"/>
        </w:trPr>
        <w:tc>
          <w:tcPr>
            <w:tcW w:w="3119" w:type="dxa"/>
            <w:gridSpan w:val="2"/>
          </w:tcPr>
          <w:p w:rsidR="00CC5F63" w:rsidRPr="000E09E6" w:rsidRDefault="00CC5F63" w:rsidP="00B05BF0">
            <w:pPr>
              <w:jc w:val="center"/>
              <w:rPr>
                <w:lang w:val="uk-UA"/>
              </w:rPr>
            </w:pPr>
            <w:r w:rsidRPr="000E09E6">
              <w:rPr>
                <w:lang w:val="uk-UA"/>
              </w:rPr>
              <w:t>З них студентів</w:t>
            </w:r>
          </w:p>
        </w:tc>
        <w:tc>
          <w:tcPr>
            <w:tcW w:w="755" w:type="dxa"/>
          </w:tcPr>
          <w:p w:rsidR="00CC5F63" w:rsidRPr="000E09E6" w:rsidRDefault="00CC5F63" w:rsidP="00B05BF0">
            <w:pPr>
              <w:jc w:val="center"/>
              <w:rPr>
                <w:lang w:val="uk-UA"/>
              </w:rPr>
            </w:pPr>
            <w:r w:rsidRPr="000E09E6">
              <w:rPr>
                <w:lang w:val="uk-UA"/>
              </w:rPr>
              <w:t>-</w:t>
            </w:r>
          </w:p>
        </w:tc>
        <w:tc>
          <w:tcPr>
            <w:tcW w:w="755" w:type="dxa"/>
          </w:tcPr>
          <w:p w:rsidR="00CC5F63" w:rsidRPr="000E09E6" w:rsidRDefault="00CC5F63" w:rsidP="00B05BF0">
            <w:pPr>
              <w:jc w:val="center"/>
              <w:rPr>
                <w:lang w:val="uk-UA"/>
              </w:rPr>
            </w:pPr>
            <w:r w:rsidRPr="000E09E6">
              <w:rPr>
                <w:lang w:val="uk-UA"/>
              </w:rPr>
              <w:t>-</w:t>
            </w:r>
          </w:p>
        </w:tc>
        <w:tc>
          <w:tcPr>
            <w:tcW w:w="756" w:type="dxa"/>
          </w:tcPr>
          <w:p w:rsidR="00CC5F63" w:rsidRPr="000E09E6" w:rsidRDefault="00CC5F63" w:rsidP="00B05BF0">
            <w:pPr>
              <w:jc w:val="center"/>
              <w:rPr>
                <w:lang w:val="uk-UA"/>
              </w:rPr>
            </w:pPr>
            <w:r w:rsidRPr="000E09E6">
              <w:rPr>
                <w:lang w:val="uk-UA"/>
              </w:rPr>
              <w:t>-</w:t>
            </w:r>
          </w:p>
        </w:tc>
        <w:tc>
          <w:tcPr>
            <w:tcW w:w="755" w:type="dxa"/>
          </w:tcPr>
          <w:p w:rsidR="00CC5F63" w:rsidRPr="000E09E6" w:rsidRDefault="00CC5F63" w:rsidP="00B05BF0">
            <w:pPr>
              <w:jc w:val="center"/>
              <w:rPr>
                <w:lang w:val="uk-UA"/>
              </w:rPr>
            </w:pPr>
            <w:r w:rsidRPr="000E09E6">
              <w:rPr>
                <w:lang w:val="uk-UA"/>
              </w:rPr>
              <w:t>-</w:t>
            </w:r>
          </w:p>
        </w:tc>
        <w:tc>
          <w:tcPr>
            <w:tcW w:w="755" w:type="dxa"/>
          </w:tcPr>
          <w:p w:rsidR="00CC5F63" w:rsidRPr="000E09E6" w:rsidRDefault="00CC5F63" w:rsidP="00B05BF0">
            <w:pPr>
              <w:jc w:val="center"/>
              <w:rPr>
                <w:lang w:val="uk-UA"/>
              </w:rPr>
            </w:pPr>
            <w:r w:rsidRPr="000E09E6">
              <w:rPr>
                <w:lang w:val="uk-UA"/>
              </w:rPr>
              <w:t>2</w:t>
            </w:r>
          </w:p>
        </w:tc>
        <w:tc>
          <w:tcPr>
            <w:tcW w:w="904" w:type="dxa"/>
          </w:tcPr>
          <w:p w:rsidR="00CC5F63" w:rsidRPr="000E09E6" w:rsidRDefault="00CC5F63" w:rsidP="00B05BF0">
            <w:pPr>
              <w:jc w:val="center"/>
              <w:rPr>
                <w:lang w:val="uk-UA"/>
              </w:rPr>
            </w:pPr>
            <w:r w:rsidRPr="000E09E6">
              <w:rPr>
                <w:lang w:val="uk-UA"/>
              </w:rPr>
              <w:t>-</w:t>
            </w:r>
          </w:p>
        </w:tc>
        <w:tc>
          <w:tcPr>
            <w:tcW w:w="900" w:type="dxa"/>
          </w:tcPr>
          <w:p w:rsidR="00CC5F63" w:rsidRPr="000E09E6" w:rsidRDefault="00CC5F63" w:rsidP="00B05BF0">
            <w:pPr>
              <w:jc w:val="center"/>
              <w:rPr>
                <w:lang w:val="uk-UA"/>
              </w:rPr>
            </w:pPr>
            <w:r w:rsidRPr="000E09E6">
              <w:rPr>
                <w:lang w:val="uk-UA"/>
              </w:rPr>
              <w:t>-</w:t>
            </w:r>
          </w:p>
        </w:tc>
        <w:tc>
          <w:tcPr>
            <w:tcW w:w="941" w:type="dxa"/>
          </w:tcPr>
          <w:p w:rsidR="00CC5F63" w:rsidRPr="000E09E6" w:rsidRDefault="00CC5F63" w:rsidP="00B05BF0">
            <w:pPr>
              <w:jc w:val="center"/>
              <w:rPr>
                <w:lang w:val="uk-UA"/>
              </w:rPr>
            </w:pPr>
            <w:r w:rsidRPr="000E09E6">
              <w:rPr>
                <w:lang w:val="uk-UA"/>
              </w:rPr>
              <w:t>-</w:t>
            </w:r>
          </w:p>
        </w:tc>
      </w:tr>
    </w:tbl>
    <w:p w:rsidR="00CC5F63" w:rsidRPr="00D93D3F" w:rsidRDefault="00CC5F63" w:rsidP="00216F29">
      <w:pPr>
        <w:jc w:val="both"/>
        <w:rPr>
          <w:color w:val="FF0000"/>
          <w:lang w:val="uk-UA"/>
        </w:rPr>
      </w:pPr>
    </w:p>
    <w:p w:rsidR="00CC5F63" w:rsidRPr="00614DE7" w:rsidRDefault="00CC5F63" w:rsidP="00CC6872">
      <w:pPr>
        <w:ind w:firstLine="540"/>
        <w:jc w:val="both"/>
        <w:rPr>
          <w:color w:val="FF0000"/>
          <w:lang w:val="uk-UA"/>
        </w:rPr>
      </w:pPr>
      <w:r w:rsidRPr="00614DE7">
        <w:rPr>
          <w:lang w:val="uk-UA"/>
        </w:rPr>
        <w:t xml:space="preserve">Найбільша кількість спортсменів-розрядників з пішохідного, водного, спортивного туризму підготовлено КПНЗ «ЦТКЕУМ Інгулецького району» КМР (151), КПНЗ «ЦТКЕУМ «Фортуна» КМР (8), КПНЗ «ЦТКЕУМ «Мандрівник» КМР (8), у закладах освіти Металургійного району (2). Порівняно з минулим роком, спортсменів-розрядників підготували менше, не в кожному центрі туризму є вихованці, які отримали туристсько-спортивні </w:t>
      </w:r>
      <w:r w:rsidRPr="002F1EEA">
        <w:rPr>
          <w:lang w:val="uk-UA"/>
        </w:rPr>
        <w:t>розряди (КПНЗ «ЦТКЕУМ «Вершина» КМР).</w:t>
      </w:r>
    </w:p>
    <w:p w:rsidR="00CC5F63" w:rsidRPr="00C00B4A" w:rsidRDefault="00CC5F63" w:rsidP="00C00B4A">
      <w:pPr>
        <w:ind w:firstLine="540"/>
        <w:jc w:val="both"/>
        <w:rPr>
          <w:lang w:val="uk-UA"/>
        </w:rPr>
      </w:pPr>
      <w:r w:rsidRPr="00C00B4A">
        <w:rPr>
          <w:lang w:val="uk-UA"/>
        </w:rPr>
        <w:t xml:space="preserve">За даними звітів, у центрах туризму, краєзнавства та екскурсій учнівської молоді працюють 55 педагогічних працівників, з яких 1 має звання «Майстер спорту»; 3 – «Кандидат в майстри спорту»; 6 </w:t>
      </w:r>
      <w:r w:rsidRPr="00C00B4A">
        <w:rPr>
          <w:lang w:val="uk-UA"/>
        </w:rPr>
        <w:sym w:font="Symbol" w:char="F02D"/>
      </w:r>
      <w:r w:rsidRPr="00C00B4A">
        <w:rPr>
          <w:lang w:val="uk-UA"/>
        </w:rPr>
        <w:t xml:space="preserve"> мають перший спортивний розряд; 3 – другий спортивний розряд; 5 – третій спортивний розряд; 1 – старший інструктор; 1 - інструктор з туризму; 20 -інструктор з дитячо-юнацького туризму; 15 - керували походами І категорії складності, 13 - ІІ категорії, 3 - ІІІ категорії, 5 - І</w:t>
      </w:r>
      <w:r w:rsidRPr="00C00B4A">
        <w:rPr>
          <w:lang w:val="en-US"/>
        </w:rPr>
        <w:t>V</w:t>
      </w:r>
      <w:r w:rsidRPr="00C00B4A">
        <w:rPr>
          <w:lang w:val="uk-UA"/>
        </w:rPr>
        <w:t xml:space="preserve"> та </w:t>
      </w:r>
      <w:r w:rsidRPr="00C00B4A">
        <w:rPr>
          <w:lang w:val="en-US"/>
        </w:rPr>
        <w:t>V</w:t>
      </w:r>
      <w:r w:rsidRPr="00C00B4A">
        <w:rPr>
          <w:lang w:val="uk-UA"/>
        </w:rPr>
        <w:t xml:space="preserve"> категорії; 15 - не мають туристської кваліфікації. </w:t>
      </w:r>
    </w:p>
    <w:p w:rsidR="00CC5F63" w:rsidRPr="00F57472" w:rsidRDefault="00CC5F63" w:rsidP="00C00B4A">
      <w:pPr>
        <w:ind w:firstLine="540"/>
        <w:jc w:val="both"/>
        <w:rPr>
          <w:lang w:val="uk-UA"/>
        </w:rPr>
      </w:pPr>
      <w:r w:rsidRPr="00F57472">
        <w:rPr>
          <w:lang w:val="uk-UA"/>
        </w:rPr>
        <w:t>Курсову підготовку за фахом (інструкторів дитячо-юнацького туризму) у 2019 році у комунальному закладі вищої освіти «Дніпровська академія неперервної освіти» Дніпропетровської обласної ради з 28.01.2019 по 01.02.2019 року пройшли 8 педагогів закладів освіти міста:</w:t>
      </w:r>
    </w:p>
    <w:p w:rsidR="00CC5F63" w:rsidRPr="008255D3" w:rsidRDefault="00CC5F63" w:rsidP="00C00B4A">
      <w:pPr>
        <w:numPr>
          <w:ilvl w:val="0"/>
          <w:numId w:val="5"/>
        </w:numPr>
        <w:overflowPunct w:val="0"/>
        <w:autoSpaceDE w:val="0"/>
        <w:autoSpaceDN w:val="0"/>
        <w:adjustRightInd w:val="0"/>
        <w:ind w:left="0" w:firstLine="426"/>
        <w:jc w:val="both"/>
        <w:textAlignment w:val="baseline"/>
        <w:rPr>
          <w:lang w:val="uk-UA"/>
        </w:rPr>
      </w:pPr>
      <w:r w:rsidRPr="008255D3">
        <w:rPr>
          <w:lang w:val="uk-UA"/>
        </w:rPr>
        <w:t xml:space="preserve">Г.Глядченко, С.Чернявський, Г.Галіченко, Ю.Камінський, керівники гуртків КПНЗ «ЦТКЕУМ Інгулецького району» КМР; </w:t>
      </w:r>
    </w:p>
    <w:p w:rsidR="00CC5F63" w:rsidRPr="008255D3" w:rsidRDefault="00CC5F63" w:rsidP="00C00B4A">
      <w:pPr>
        <w:numPr>
          <w:ilvl w:val="0"/>
          <w:numId w:val="5"/>
        </w:numPr>
        <w:overflowPunct w:val="0"/>
        <w:autoSpaceDE w:val="0"/>
        <w:autoSpaceDN w:val="0"/>
        <w:adjustRightInd w:val="0"/>
        <w:ind w:left="0" w:firstLine="426"/>
        <w:jc w:val="both"/>
        <w:textAlignment w:val="baseline"/>
        <w:rPr>
          <w:lang w:val="uk-UA"/>
        </w:rPr>
      </w:pPr>
      <w:r w:rsidRPr="008255D3">
        <w:rPr>
          <w:lang w:val="uk-UA"/>
        </w:rPr>
        <w:t xml:space="preserve">О.Кривошлик, О.Матіщук, керівники гуртків КПНЗ «ЦТКЕУМ «Фортуна» КМР; </w:t>
      </w:r>
    </w:p>
    <w:p w:rsidR="00CC5F63" w:rsidRPr="008D6449" w:rsidRDefault="00CC5F63" w:rsidP="008D6449">
      <w:pPr>
        <w:numPr>
          <w:ilvl w:val="0"/>
          <w:numId w:val="5"/>
        </w:numPr>
        <w:overflowPunct w:val="0"/>
        <w:autoSpaceDE w:val="0"/>
        <w:autoSpaceDN w:val="0"/>
        <w:adjustRightInd w:val="0"/>
        <w:ind w:left="0" w:firstLine="426"/>
        <w:jc w:val="both"/>
        <w:textAlignment w:val="baseline"/>
        <w:rPr>
          <w:lang w:val="uk-UA"/>
        </w:rPr>
      </w:pPr>
      <w:r w:rsidRPr="008255D3">
        <w:rPr>
          <w:lang w:val="uk-UA"/>
        </w:rPr>
        <w:t>К.</w:t>
      </w:r>
      <w:r>
        <w:rPr>
          <w:lang w:val="uk-UA"/>
        </w:rPr>
        <w:t>Ментюкова</w:t>
      </w:r>
      <w:r w:rsidRPr="008255D3">
        <w:rPr>
          <w:lang w:val="uk-UA"/>
        </w:rPr>
        <w:t xml:space="preserve">, </w:t>
      </w:r>
      <w:r>
        <w:rPr>
          <w:lang w:val="uk-UA"/>
        </w:rPr>
        <w:t>А.Педченко, керівники гуртків КПНЗ «ЦТКЕУМ «Мандрівник» КМР.</w:t>
      </w:r>
    </w:p>
    <w:p w:rsidR="00CC5F63" w:rsidRPr="00F57472" w:rsidRDefault="00CC5F63" w:rsidP="005604ED">
      <w:pPr>
        <w:ind w:firstLine="720"/>
        <w:jc w:val="both"/>
        <w:rPr>
          <w:lang w:val="uk-UA"/>
        </w:rPr>
      </w:pPr>
      <w:r w:rsidRPr="00F57472">
        <w:rPr>
          <w:lang w:val="uk-UA"/>
        </w:rPr>
        <w:t>Питання організації туристсько-краєзнавчої роботи серед учнівської молоді знаходиться на постійному контролі у департаменті освіти і науки виконкому Криворізької міської ради.</w:t>
      </w: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B45ABE">
      <w:pPr>
        <w:jc w:val="both"/>
        <w:rPr>
          <w:color w:val="FF0000"/>
          <w:lang w:val="uk-UA"/>
        </w:rPr>
      </w:pPr>
    </w:p>
    <w:p w:rsidR="00CC5F63" w:rsidRDefault="00CC5F63" w:rsidP="00AB71CC">
      <w:pPr>
        <w:pStyle w:val="BodyTextIndent"/>
        <w:spacing w:after="0"/>
        <w:ind w:left="5279"/>
        <w:rPr>
          <w:i/>
          <w:sz w:val="24"/>
          <w:szCs w:val="24"/>
          <w:lang w:val="uk-UA"/>
        </w:rPr>
      </w:pPr>
    </w:p>
    <w:p w:rsidR="00CC5F63" w:rsidRDefault="00CC5F63" w:rsidP="00AB71CC">
      <w:pPr>
        <w:pStyle w:val="BodyTextIndent"/>
        <w:spacing w:after="0"/>
        <w:ind w:left="5279"/>
        <w:rPr>
          <w:i/>
          <w:sz w:val="24"/>
          <w:szCs w:val="24"/>
          <w:lang w:val="uk-UA"/>
        </w:rPr>
      </w:pPr>
    </w:p>
    <w:p w:rsidR="00CC5F63" w:rsidRDefault="00CC5F63" w:rsidP="00AB71CC">
      <w:pPr>
        <w:pStyle w:val="BodyTextIndent"/>
        <w:spacing w:after="0"/>
        <w:ind w:left="5279"/>
        <w:rPr>
          <w:i/>
          <w:sz w:val="24"/>
          <w:szCs w:val="24"/>
          <w:lang w:val="uk-UA"/>
        </w:rPr>
      </w:pPr>
    </w:p>
    <w:p w:rsidR="00CC5F63" w:rsidRDefault="00CC5F63" w:rsidP="00AB71CC">
      <w:pPr>
        <w:pStyle w:val="BodyTextIndent"/>
        <w:spacing w:after="0"/>
        <w:ind w:left="5279"/>
        <w:rPr>
          <w:i/>
          <w:sz w:val="24"/>
          <w:szCs w:val="24"/>
          <w:lang w:val="uk-UA"/>
        </w:rPr>
      </w:pPr>
    </w:p>
    <w:p w:rsidR="00CC5F63" w:rsidRDefault="00CC5F63" w:rsidP="00AB71CC">
      <w:pPr>
        <w:pStyle w:val="BodyTextIndent"/>
        <w:spacing w:after="0"/>
        <w:ind w:left="5279"/>
        <w:rPr>
          <w:i/>
          <w:sz w:val="24"/>
          <w:szCs w:val="24"/>
          <w:lang w:val="uk-UA"/>
        </w:rPr>
      </w:pPr>
    </w:p>
    <w:p w:rsidR="00CC5F63" w:rsidRDefault="00CC5F63" w:rsidP="00AB71CC">
      <w:pPr>
        <w:pStyle w:val="BodyTextIndent"/>
        <w:spacing w:after="0"/>
        <w:ind w:left="5279"/>
        <w:rPr>
          <w:i/>
          <w:sz w:val="24"/>
          <w:szCs w:val="24"/>
          <w:lang w:val="uk-UA"/>
        </w:rPr>
      </w:pPr>
    </w:p>
    <w:p w:rsidR="00CC5F63" w:rsidRPr="00D05B94" w:rsidRDefault="00CC5F63" w:rsidP="00AB71CC">
      <w:pPr>
        <w:pStyle w:val="BodyTextIndent"/>
        <w:spacing w:after="0"/>
        <w:ind w:left="5279"/>
        <w:rPr>
          <w:i/>
          <w:sz w:val="24"/>
          <w:szCs w:val="24"/>
          <w:lang w:val="uk-UA"/>
        </w:rPr>
      </w:pPr>
      <w:r w:rsidRPr="00D05B94">
        <w:rPr>
          <w:i/>
          <w:sz w:val="24"/>
          <w:szCs w:val="24"/>
          <w:lang w:val="uk-UA"/>
        </w:rPr>
        <w:t xml:space="preserve">Додаток </w:t>
      </w:r>
      <w:r>
        <w:rPr>
          <w:i/>
          <w:sz w:val="24"/>
          <w:szCs w:val="24"/>
          <w:lang w:val="uk-UA"/>
        </w:rPr>
        <w:t>2</w:t>
      </w:r>
    </w:p>
    <w:p w:rsidR="00CC5F63" w:rsidRDefault="00CC5F63" w:rsidP="00AB71CC">
      <w:pPr>
        <w:pStyle w:val="BodyTextIndent"/>
        <w:spacing w:after="0"/>
        <w:ind w:left="5279"/>
        <w:rPr>
          <w:i/>
          <w:sz w:val="24"/>
          <w:szCs w:val="24"/>
          <w:lang w:val="uk-UA"/>
        </w:rPr>
      </w:pPr>
      <w:r>
        <w:rPr>
          <w:i/>
          <w:sz w:val="24"/>
          <w:szCs w:val="24"/>
          <w:lang w:val="uk-UA"/>
        </w:rPr>
        <w:t>до наказу департаменту</w:t>
      </w:r>
      <w:r w:rsidRPr="00D05B94">
        <w:rPr>
          <w:i/>
          <w:sz w:val="24"/>
          <w:szCs w:val="24"/>
          <w:lang w:val="uk-UA"/>
        </w:rPr>
        <w:t xml:space="preserve">  освіти і науки  </w:t>
      </w:r>
    </w:p>
    <w:p w:rsidR="00CC5F63" w:rsidRPr="00D05B94" w:rsidRDefault="00CC5F63" w:rsidP="00AB71CC">
      <w:pPr>
        <w:pStyle w:val="BodyTextIndent"/>
        <w:spacing w:after="0"/>
        <w:ind w:left="5279"/>
        <w:rPr>
          <w:i/>
          <w:sz w:val="24"/>
          <w:szCs w:val="24"/>
          <w:lang w:val="uk-UA"/>
        </w:rPr>
      </w:pPr>
      <w:r>
        <w:rPr>
          <w:i/>
          <w:sz w:val="24"/>
          <w:szCs w:val="24"/>
          <w:lang w:val="uk-UA"/>
        </w:rPr>
        <w:t>виконкому Криворізької міської ради</w:t>
      </w:r>
    </w:p>
    <w:p w:rsidR="00CC5F63" w:rsidRPr="00D05B94" w:rsidRDefault="00CC5F63" w:rsidP="00544827">
      <w:pPr>
        <w:pStyle w:val="BodyTextIndent"/>
        <w:spacing w:after="0"/>
        <w:ind w:left="5279"/>
        <w:rPr>
          <w:i/>
          <w:sz w:val="24"/>
          <w:szCs w:val="24"/>
          <w:lang w:val="uk-UA"/>
        </w:rPr>
      </w:pPr>
      <w:r w:rsidRPr="00D05B94">
        <w:rPr>
          <w:i/>
          <w:sz w:val="24"/>
          <w:szCs w:val="24"/>
          <w:lang w:val="uk-UA"/>
        </w:rPr>
        <w:t xml:space="preserve">від </w:t>
      </w:r>
      <w:r>
        <w:rPr>
          <w:i/>
          <w:sz w:val="24"/>
          <w:szCs w:val="24"/>
          <w:lang w:val="uk-UA"/>
        </w:rPr>
        <w:tab/>
        <w:t xml:space="preserve"> 26.12.2019</w:t>
      </w:r>
      <w:r>
        <w:rPr>
          <w:i/>
          <w:sz w:val="24"/>
          <w:szCs w:val="24"/>
          <w:lang w:val="uk-UA"/>
        </w:rPr>
        <w:tab/>
        <w:t xml:space="preserve">№338 </w:t>
      </w:r>
    </w:p>
    <w:p w:rsidR="00CC5F63" w:rsidRDefault="00CC5F63" w:rsidP="00AB71CC">
      <w:pPr>
        <w:jc w:val="center"/>
        <w:rPr>
          <w:b/>
          <w:i/>
          <w:szCs w:val="28"/>
          <w:lang w:val="uk-UA"/>
        </w:rPr>
      </w:pPr>
      <w:bookmarkStart w:id="0" w:name="_GoBack"/>
      <w:bookmarkEnd w:id="0"/>
      <w:r>
        <w:rPr>
          <w:b/>
          <w:i/>
          <w:szCs w:val="28"/>
          <w:lang w:val="uk-UA"/>
        </w:rPr>
        <w:t xml:space="preserve"> </w:t>
      </w:r>
    </w:p>
    <w:p w:rsidR="00CC5F63" w:rsidRDefault="00CC5F63" w:rsidP="00AB71CC">
      <w:pPr>
        <w:jc w:val="center"/>
        <w:rPr>
          <w:b/>
          <w:i/>
          <w:szCs w:val="28"/>
          <w:lang w:val="uk-UA"/>
        </w:rPr>
      </w:pPr>
      <w:r>
        <w:rPr>
          <w:b/>
          <w:i/>
          <w:szCs w:val="28"/>
          <w:lang w:val="uk-UA"/>
        </w:rPr>
        <w:t>С</w:t>
      </w:r>
      <w:r w:rsidRPr="00AB71CC">
        <w:rPr>
          <w:b/>
          <w:i/>
          <w:szCs w:val="28"/>
          <w:lang w:val="uk-UA"/>
        </w:rPr>
        <w:t>писки</w:t>
      </w:r>
    </w:p>
    <w:p w:rsidR="00CC5F63" w:rsidRPr="00F81401" w:rsidRDefault="00CC5F63" w:rsidP="00F81401">
      <w:pPr>
        <w:jc w:val="center"/>
        <w:rPr>
          <w:b/>
          <w:i/>
          <w:lang w:val="uk-UA"/>
        </w:rPr>
      </w:pPr>
      <w:r w:rsidRPr="00AB71CC">
        <w:rPr>
          <w:b/>
          <w:i/>
          <w:szCs w:val="28"/>
          <w:lang w:val="uk-UA"/>
        </w:rPr>
        <w:t xml:space="preserve"> учасників методичних туристсько-спортивних заходів </w:t>
      </w:r>
      <w:r w:rsidRPr="00F57472">
        <w:rPr>
          <w:b/>
          <w:i/>
          <w:lang w:val="uk-UA"/>
        </w:rPr>
        <w:t>для вчителів</w:t>
      </w:r>
      <w:r>
        <w:rPr>
          <w:b/>
          <w:i/>
          <w:lang w:val="uk-UA"/>
        </w:rPr>
        <w:t>, тренерів та</w:t>
      </w:r>
      <w:r w:rsidRPr="00F57472">
        <w:rPr>
          <w:b/>
          <w:i/>
          <w:lang w:val="uk-UA"/>
        </w:rPr>
        <w:t xml:space="preserve"> керівників гуртків закладів загальної середньої та позашкільної освіти</w:t>
      </w:r>
      <w:r>
        <w:rPr>
          <w:b/>
          <w:i/>
          <w:lang w:val="uk-UA"/>
        </w:rPr>
        <w:t xml:space="preserve"> </w:t>
      </w:r>
      <w:r w:rsidRPr="00AB71CC">
        <w:rPr>
          <w:b/>
          <w:i/>
          <w:szCs w:val="28"/>
          <w:lang w:val="uk-UA"/>
        </w:rPr>
        <w:t>у 2019 році</w:t>
      </w:r>
    </w:p>
    <w:p w:rsidR="00CC5F63" w:rsidRDefault="00CC5F63" w:rsidP="008D4DAB">
      <w:pPr>
        <w:jc w:val="both"/>
        <w:rPr>
          <w:b/>
          <w:i/>
          <w:szCs w:val="28"/>
          <w:lang w:val="uk-UA"/>
        </w:rPr>
      </w:pPr>
    </w:p>
    <w:p w:rsidR="00CC5F63" w:rsidRDefault="00CC5F63" w:rsidP="008D4DAB">
      <w:pPr>
        <w:jc w:val="center"/>
        <w:rPr>
          <w:b/>
          <w:i/>
          <w:lang w:val="uk-UA"/>
        </w:rPr>
      </w:pPr>
      <w:r>
        <w:rPr>
          <w:b/>
          <w:i/>
          <w:lang w:val="uk-UA"/>
        </w:rPr>
        <w:t>С</w:t>
      </w:r>
      <w:r w:rsidRPr="00F57472">
        <w:rPr>
          <w:b/>
          <w:i/>
          <w:lang w:val="uk-UA"/>
        </w:rPr>
        <w:t>емін</w:t>
      </w:r>
      <w:r>
        <w:rPr>
          <w:b/>
          <w:i/>
          <w:lang w:val="uk-UA"/>
        </w:rPr>
        <w:t>ар</w:t>
      </w:r>
      <w:r w:rsidRPr="00F57472">
        <w:rPr>
          <w:b/>
          <w:i/>
          <w:lang w:val="uk-UA"/>
        </w:rPr>
        <w:t>-практикум</w:t>
      </w:r>
    </w:p>
    <w:p w:rsidR="00CC5F63" w:rsidRDefault="00CC5F63" w:rsidP="008D4DAB">
      <w:pPr>
        <w:jc w:val="center"/>
        <w:rPr>
          <w:b/>
          <w:i/>
          <w:lang w:val="uk-UA"/>
        </w:rPr>
      </w:pPr>
      <w:r w:rsidRPr="00F57472">
        <w:rPr>
          <w:b/>
          <w:i/>
          <w:lang w:val="uk-UA"/>
        </w:rPr>
        <w:t xml:space="preserve">«Основні етапи спортивного пішохідного туризму та їх подолання під час змагань» </w:t>
      </w:r>
    </w:p>
    <w:p w:rsidR="00CC5F63" w:rsidRPr="00F57472" w:rsidRDefault="00CC5F63" w:rsidP="008D4DAB">
      <w:pPr>
        <w:jc w:val="center"/>
        <w:rPr>
          <w:b/>
          <w:i/>
          <w:lang w:val="uk-UA"/>
        </w:rPr>
      </w:pPr>
      <w:r w:rsidRPr="00F57472">
        <w:rPr>
          <w:b/>
          <w:i/>
          <w:color w:val="000000"/>
          <w:lang w:val="uk-UA"/>
        </w:rPr>
        <w:t>24.10.2019 року</w:t>
      </w:r>
      <w:r>
        <w:rPr>
          <w:b/>
          <w:i/>
          <w:lang w:val="uk-UA"/>
        </w:rPr>
        <w:t xml:space="preserve"> в КПНЗ «ЦТКЕУМ «Інгулецького району» КМР  </w:t>
      </w:r>
    </w:p>
    <w:p w:rsidR="00CC5F63" w:rsidRPr="008D4DAB" w:rsidRDefault="00CC5F63" w:rsidP="00F57472">
      <w:pPr>
        <w:rPr>
          <w:b/>
          <w:color w:val="000000"/>
          <w:lang w:val="uk-UA"/>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551"/>
        <w:gridCol w:w="3827"/>
        <w:gridCol w:w="3084"/>
      </w:tblGrid>
      <w:tr w:rsidR="00CC5F63" w:rsidRPr="00B531DC" w:rsidTr="00B05BF0">
        <w:tc>
          <w:tcPr>
            <w:tcW w:w="534" w:type="dxa"/>
          </w:tcPr>
          <w:p w:rsidR="00CC5F63" w:rsidRPr="00B05BF0" w:rsidRDefault="00CC5F63" w:rsidP="00F57472">
            <w:pPr>
              <w:rPr>
                <w:i/>
                <w:lang w:val="uk-UA"/>
              </w:rPr>
            </w:pPr>
            <w:r>
              <w:rPr>
                <w:i/>
                <w:lang w:val="uk-UA"/>
              </w:rPr>
              <w:t>№</w:t>
            </w:r>
          </w:p>
        </w:tc>
        <w:tc>
          <w:tcPr>
            <w:tcW w:w="2551" w:type="dxa"/>
            <w:vAlign w:val="center"/>
          </w:tcPr>
          <w:p w:rsidR="00CC5F63" w:rsidRPr="00F57472" w:rsidRDefault="00CC5F63" w:rsidP="00B05BF0">
            <w:pPr>
              <w:jc w:val="center"/>
              <w:rPr>
                <w:i/>
              </w:rPr>
            </w:pPr>
            <w:r w:rsidRPr="00F57472">
              <w:rPr>
                <w:i/>
              </w:rPr>
              <w:t>ПІБ</w:t>
            </w:r>
          </w:p>
        </w:tc>
        <w:tc>
          <w:tcPr>
            <w:tcW w:w="3827" w:type="dxa"/>
            <w:vAlign w:val="center"/>
          </w:tcPr>
          <w:p w:rsidR="00CC5F63" w:rsidRPr="00B05BF0" w:rsidRDefault="00CC5F63" w:rsidP="00B05BF0">
            <w:pPr>
              <w:jc w:val="center"/>
              <w:rPr>
                <w:i/>
                <w:lang w:val="uk-UA"/>
              </w:rPr>
            </w:pPr>
            <w:r w:rsidRPr="00F57472">
              <w:rPr>
                <w:i/>
              </w:rPr>
              <w:t>Заклад</w:t>
            </w:r>
          </w:p>
        </w:tc>
        <w:tc>
          <w:tcPr>
            <w:tcW w:w="3084" w:type="dxa"/>
            <w:vAlign w:val="center"/>
          </w:tcPr>
          <w:p w:rsidR="00CC5F63" w:rsidRPr="00F57472" w:rsidRDefault="00CC5F63" w:rsidP="00B05BF0">
            <w:pPr>
              <w:jc w:val="center"/>
              <w:rPr>
                <w:i/>
              </w:rPr>
            </w:pPr>
            <w:r w:rsidRPr="00F57472">
              <w:rPr>
                <w:i/>
              </w:rPr>
              <w:t>Район</w:t>
            </w:r>
          </w:p>
        </w:tc>
      </w:tr>
      <w:tr w:rsidR="00CC5F63" w:rsidRPr="00B531DC" w:rsidTr="00B05BF0">
        <w:trPr>
          <w:trHeight w:val="70"/>
        </w:trPr>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Пустовіт О.М.</w:t>
            </w:r>
          </w:p>
        </w:tc>
        <w:tc>
          <w:tcPr>
            <w:tcW w:w="3827" w:type="dxa"/>
            <w:vAlign w:val="center"/>
          </w:tcPr>
          <w:p w:rsidR="00CC5F63" w:rsidRPr="00B531DC" w:rsidRDefault="00CC5F63" w:rsidP="00F57472">
            <w:r w:rsidRPr="00B531DC">
              <w:t>КЗШ № 130</w:t>
            </w:r>
          </w:p>
        </w:tc>
        <w:tc>
          <w:tcPr>
            <w:tcW w:w="3084" w:type="dxa"/>
            <w:vAlign w:val="center"/>
          </w:tcPr>
          <w:p w:rsidR="00CC5F63" w:rsidRPr="00B531DC" w:rsidRDefault="00CC5F63" w:rsidP="00F57472">
            <w:r w:rsidRPr="00B531DC">
              <w:t>Довгинцівський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Бондаренко О.М.</w:t>
            </w:r>
          </w:p>
        </w:tc>
        <w:tc>
          <w:tcPr>
            <w:tcW w:w="3827" w:type="dxa"/>
            <w:vAlign w:val="center"/>
          </w:tcPr>
          <w:p w:rsidR="00CC5F63" w:rsidRPr="00B531DC" w:rsidRDefault="00CC5F63" w:rsidP="00F57472">
            <w:r w:rsidRPr="00B531DC">
              <w:t>КЗШ № 114</w:t>
            </w:r>
          </w:p>
        </w:tc>
        <w:tc>
          <w:tcPr>
            <w:tcW w:w="3084" w:type="dxa"/>
            <w:vAlign w:val="center"/>
          </w:tcPr>
          <w:p w:rsidR="00CC5F63" w:rsidRPr="00B531DC" w:rsidRDefault="00CC5F63" w:rsidP="00F57472">
            <w:r w:rsidRPr="00B531DC">
              <w:t>Інгулецький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Лісютенко Ю.Д.</w:t>
            </w:r>
          </w:p>
        </w:tc>
        <w:tc>
          <w:tcPr>
            <w:tcW w:w="3827" w:type="dxa"/>
            <w:vAlign w:val="center"/>
          </w:tcPr>
          <w:p w:rsidR="00CC5F63" w:rsidRPr="00B531DC" w:rsidRDefault="00CC5F63" w:rsidP="00F57472">
            <w:r w:rsidRPr="00B531DC">
              <w:t>КЗШ № 101</w:t>
            </w:r>
          </w:p>
        </w:tc>
        <w:tc>
          <w:tcPr>
            <w:tcW w:w="3084" w:type="dxa"/>
            <w:vAlign w:val="center"/>
          </w:tcPr>
          <w:p w:rsidR="00CC5F63" w:rsidRPr="00B531DC" w:rsidRDefault="00CC5F63" w:rsidP="00F57472">
            <w:r w:rsidRPr="00B531DC">
              <w:t>Інгулецький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Бережний С.С.</w:t>
            </w:r>
          </w:p>
        </w:tc>
        <w:tc>
          <w:tcPr>
            <w:tcW w:w="3827" w:type="dxa"/>
            <w:vAlign w:val="center"/>
          </w:tcPr>
          <w:p w:rsidR="00CC5F63" w:rsidRPr="00B531DC" w:rsidRDefault="00CC5F63" w:rsidP="00F57472">
            <w:r w:rsidRPr="00B531DC">
              <w:t>КЗШ № 69</w:t>
            </w:r>
          </w:p>
        </w:tc>
        <w:tc>
          <w:tcPr>
            <w:tcW w:w="3084" w:type="dxa"/>
            <w:vAlign w:val="center"/>
          </w:tcPr>
          <w:p w:rsidR="00CC5F63" w:rsidRPr="00B531DC" w:rsidRDefault="00CC5F63" w:rsidP="00F57472">
            <w:r w:rsidRPr="00B531DC">
              <w:t>Металургійний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Салогуб В.М</w:t>
            </w:r>
          </w:p>
        </w:tc>
        <w:tc>
          <w:tcPr>
            <w:tcW w:w="3827" w:type="dxa"/>
            <w:vAlign w:val="center"/>
          </w:tcPr>
          <w:p w:rsidR="00CC5F63" w:rsidRPr="00B531DC" w:rsidRDefault="00CC5F63" w:rsidP="00F57472">
            <w:r w:rsidRPr="00B531DC">
              <w:t>КЗШ № 68</w:t>
            </w:r>
          </w:p>
        </w:tc>
        <w:tc>
          <w:tcPr>
            <w:tcW w:w="3084" w:type="dxa"/>
            <w:vAlign w:val="center"/>
          </w:tcPr>
          <w:p w:rsidR="00CC5F63" w:rsidRPr="00B531DC" w:rsidRDefault="00CC5F63" w:rsidP="00F57472">
            <w:r w:rsidRPr="00B531DC">
              <w:t>Саксаганський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Коржов М.М.</w:t>
            </w:r>
          </w:p>
        </w:tc>
        <w:tc>
          <w:tcPr>
            <w:tcW w:w="3827" w:type="dxa"/>
            <w:vAlign w:val="center"/>
          </w:tcPr>
          <w:p w:rsidR="00CC5F63" w:rsidRPr="00B531DC" w:rsidRDefault="00CC5F63" w:rsidP="00F57472">
            <w:r w:rsidRPr="00B531DC">
              <w:t>КЗШ № 68</w:t>
            </w:r>
          </w:p>
        </w:tc>
        <w:tc>
          <w:tcPr>
            <w:tcW w:w="3084" w:type="dxa"/>
            <w:vAlign w:val="center"/>
          </w:tcPr>
          <w:p w:rsidR="00CC5F63" w:rsidRPr="00B531DC" w:rsidRDefault="00CC5F63" w:rsidP="00F57472">
            <w:r w:rsidRPr="00B531DC">
              <w:t>Саксаганський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Крамаренко П.</w:t>
            </w:r>
          </w:p>
        </w:tc>
        <w:tc>
          <w:tcPr>
            <w:tcW w:w="3827" w:type="dxa"/>
            <w:vAlign w:val="center"/>
          </w:tcPr>
          <w:p w:rsidR="00CC5F63" w:rsidRPr="00B531DC" w:rsidRDefault="00CC5F63" w:rsidP="00F57472">
            <w:r w:rsidRPr="00B531DC">
              <w:t>КЗШ № 19</w:t>
            </w:r>
          </w:p>
        </w:tc>
        <w:tc>
          <w:tcPr>
            <w:tcW w:w="3084" w:type="dxa"/>
            <w:vAlign w:val="center"/>
          </w:tcPr>
          <w:p w:rsidR="00CC5F63" w:rsidRPr="00B531DC" w:rsidRDefault="00CC5F63" w:rsidP="00F57472">
            <w:r w:rsidRPr="00B531DC">
              <w:t>Саксаганський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Юондалюк К.А.</w:t>
            </w:r>
          </w:p>
        </w:tc>
        <w:tc>
          <w:tcPr>
            <w:tcW w:w="3827" w:type="dxa"/>
            <w:vAlign w:val="center"/>
          </w:tcPr>
          <w:p w:rsidR="00CC5F63" w:rsidRPr="00B531DC" w:rsidRDefault="00CC5F63" w:rsidP="00F57472">
            <w:r w:rsidRPr="00B531DC">
              <w:t>КЗШ № 119</w:t>
            </w:r>
          </w:p>
        </w:tc>
        <w:tc>
          <w:tcPr>
            <w:tcW w:w="3084" w:type="dxa"/>
            <w:vAlign w:val="center"/>
          </w:tcPr>
          <w:p w:rsidR="00CC5F63" w:rsidRPr="00B531DC" w:rsidRDefault="00CC5F63" w:rsidP="00F57472">
            <w:r w:rsidRPr="00B531DC">
              <w:t>Саксаганський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Шевчук О.С.</w:t>
            </w:r>
          </w:p>
        </w:tc>
        <w:tc>
          <w:tcPr>
            <w:tcW w:w="3827" w:type="dxa"/>
            <w:vAlign w:val="center"/>
          </w:tcPr>
          <w:p w:rsidR="00CC5F63" w:rsidRPr="00B531DC" w:rsidRDefault="00CC5F63" w:rsidP="00F57472">
            <w:r w:rsidRPr="00B531DC">
              <w:t>КЗШ № 33</w:t>
            </w:r>
          </w:p>
        </w:tc>
        <w:tc>
          <w:tcPr>
            <w:tcW w:w="3084" w:type="dxa"/>
            <w:vAlign w:val="center"/>
          </w:tcPr>
          <w:p w:rsidR="00CC5F63" w:rsidRPr="00B531DC" w:rsidRDefault="00CC5F63" w:rsidP="00F57472">
            <w:r w:rsidRPr="00B531DC">
              <w:t>Покровський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Ярошенко І.О.</w:t>
            </w:r>
          </w:p>
        </w:tc>
        <w:tc>
          <w:tcPr>
            <w:tcW w:w="3827" w:type="dxa"/>
            <w:vAlign w:val="center"/>
          </w:tcPr>
          <w:p w:rsidR="00CC5F63" w:rsidRPr="00B531DC" w:rsidRDefault="00CC5F63" w:rsidP="00F57472">
            <w:r w:rsidRPr="00B531DC">
              <w:t>КЗШ № 44</w:t>
            </w:r>
          </w:p>
        </w:tc>
        <w:tc>
          <w:tcPr>
            <w:tcW w:w="3084" w:type="dxa"/>
            <w:vAlign w:val="center"/>
          </w:tcPr>
          <w:p w:rsidR="00CC5F63" w:rsidRPr="00B531DC" w:rsidRDefault="00CC5F63" w:rsidP="00F57472">
            <w:r w:rsidRPr="00B531DC">
              <w:t>Покровський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Стеценко О.П.</w:t>
            </w:r>
          </w:p>
        </w:tc>
        <w:tc>
          <w:tcPr>
            <w:tcW w:w="3827" w:type="dxa"/>
            <w:vAlign w:val="center"/>
          </w:tcPr>
          <w:p w:rsidR="00CC5F63" w:rsidRPr="00B531DC" w:rsidRDefault="00CC5F63" w:rsidP="00F57472">
            <w:r w:rsidRPr="00B531DC">
              <w:t>КЦМГ</w:t>
            </w:r>
          </w:p>
        </w:tc>
        <w:tc>
          <w:tcPr>
            <w:tcW w:w="3084" w:type="dxa"/>
            <w:vAlign w:val="center"/>
          </w:tcPr>
          <w:p w:rsidR="00CC5F63" w:rsidRPr="00B531DC" w:rsidRDefault="00CC5F63" w:rsidP="00F57472">
            <w:r>
              <w:t>Центрально-М</w:t>
            </w:r>
            <w:r w:rsidRPr="00B531DC">
              <w:t>іський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Петрусенко Є.В.</w:t>
            </w:r>
          </w:p>
        </w:tc>
        <w:tc>
          <w:tcPr>
            <w:tcW w:w="3827" w:type="dxa"/>
            <w:vAlign w:val="center"/>
          </w:tcPr>
          <w:p w:rsidR="00CC5F63" w:rsidRPr="00B531DC" w:rsidRDefault="00CC5F63" w:rsidP="00F57472">
            <w:r w:rsidRPr="00B531DC">
              <w:t>КЗШ № 12</w:t>
            </w:r>
          </w:p>
        </w:tc>
        <w:tc>
          <w:tcPr>
            <w:tcW w:w="3084" w:type="dxa"/>
            <w:vAlign w:val="center"/>
          </w:tcPr>
          <w:p w:rsidR="00CC5F63" w:rsidRPr="00B531DC" w:rsidRDefault="00CC5F63" w:rsidP="00F57472">
            <w:r>
              <w:t>Центрально-М</w:t>
            </w:r>
            <w:r w:rsidRPr="00B531DC">
              <w:t>іський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Янієва-Тарасова А.В.</w:t>
            </w:r>
          </w:p>
        </w:tc>
        <w:tc>
          <w:tcPr>
            <w:tcW w:w="3827" w:type="dxa"/>
            <w:vAlign w:val="center"/>
          </w:tcPr>
          <w:p w:rsidR="00CC5F63" w:rsidRPr="00B531DC" w:rsidRDefault="00CC5F63" w:rsidP="00F57472">
            <w:r w:rsidRPr="00B531DC">
              <w:t>КЗШ № 123</w:t>
            </w:r>
          </w:p>
        </w:tc>
        <w:tc>
          <w:tcPr>
            <w:tcW w:w="3084" w:type="dxa"/>
            <w:vAlign w:val="center"/>
          </w:tcPr>
          <w:p w:rsidR="00CC5F63" w:rsidRPr="00B531DC" w:rsidRDefault="00CC5F63" w:rsidP="00F57472">
            <w:r>
              <w:t>Центрально-М</w:t>
            </w:r>
            <w:r w:rsidRPr="00B531DC">
              <w:t>іський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Вєнікова Н.В.</w:t>
            </w:r>
          </w:p>
        </w:tc>
        <w:tc>
          <w:tcPr>
            <w:tcW w:w="3827" w:type="dxa"/>
            <w:vAlign w:val="center"/>
          </w:tcPr>
          <w:p w:rsidR="00CC5F63" w:rsidRPr="00B531DC" w:rsidRDefault="00CC5F63" w:rsidP="00F57472">
            <w:r w:rsidRPr="00B531DC">
              <w:t>КПНЗ ЦТКЕУМ «Вершина» КМР</w:t>
            </w:r>
          </w:p>
        </w:tc>
        <w:tc>
          <w:tcPr>
            <w:tcW w:w="3084" w:type="dxa"/>
            <w:vAlign w:val="center"/>
          </w:tcPr>
          <w:p w:rsidR="00CC5F63" w:rsidRPr="00B531DC" w:rsidRDefault="00CC5F63" w:rsidP="00F57472">
            <w:r>
              <w:t>Центрально-М</w:t>
            </w:r>
            <w:r w:rsidRPr="00B531DC">
              <w:t>іський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Буднікова В.О.</w:t>
            </w:r>
          </w:p>
        </w:tc>
        <w:tc>
          <w:tcPr>
            <w:tcW w:w="3827" w:type="dxa"/>
            <w:vAlign w:val="center"/>
          </w:tcPr>
          <w:p w:rsidR="00CC5F63" w:rsidRPr="00B531DC" w:rsidRDefault="00CC5F63" w:rsidP="00F57472">
            <w:r w:rsidRPr="00B531DC">
              <w:t>КЗШ № 14</w:t>
            </w:r>
          </w:p>
        </w:tc>
        <w:tc>
          <w:tcPr>
            <w:tcW w:w="3084" w:type="dxa"/>
            <w:vAlign w:val="center"/>
          </w:tcPr>
          <w:p w:rsidR="00CC5F63" w:rsidRPr="00B531DC" w:rsidRDefault="00CC5F63" w:rsidP="00F57472">
            <w:r w:rsidRPr="00B531DC">
              <w:t>Саксаганський район</w:t>
            </w:r>
          </w:p>
        </w:tc>
      </w:tr>
      <w:tr w:rsidR="00CC5F63" w:rsidRPr="00B531DC" w:rsidTr="00B05BF0">
        <w:tc>
          <w:tcPr>
            <w:tcW w:w="534" w:type="dxa"/>
          </w:tcPr>
          <w:p w:rsidR="00CC5F63" w:rsidRPr="00B531DC" w:rsidRDefault="00CC5F63" w:rsidP="00F57472">
            <w:pPr>
              <w:pStyle w:val="ListParagraph"/>
              <w:numPr>
                <w:ilvl w:val="0"/>
                <w:numId w:val="6"/>
              </w:numPr>
              <w:contextualSpacing/>
            </w:pPr>
          </w:p>
        </w:tc>
        <w:tc>
          <w:tcPr>
            <w:tcW w:w="2551" w:type="dxa"/>
            <w:vAlign w:val="center"/>
          </w:tcPr>
          <w:p w:rsidR="00CC5F63" w:rsidRPr="00B531DC" w:rsidRDefault="00CC5F63" w:rsidP="00F57472">
            <w:pPr>
              <w:pStyle w:val="ListParagraph"/>
              <w:ind w:left="0"/>
              <w:contextualSpacing/>
            </w:pPr>
            <w:r w:rsidRPr="00B531DC">
              <w:t>Буйна Л.Ю.</w:t>
            </w:r>
          </w:p>
        </w:tc>
        <w:tc>
          <w:tcPr>
            <w:tcW w:w="3827" w:type="dxa"/>
            <w:vAlign w:val="center"/>
          </w:tcPr>
          <w:p w:rsidR="00CC5F63" w:rsidRPr="00B531DC" w:rsidRDefault="00CC5F63" w:rsidP="00F57472">
            <w:r w:rsidRPr="00B531DC">
              <w:t>КЗШ № 21</w:t>
            </w:r>
          </w:p>
        </w:tc>
        <w:tc>
          <w:tcPr>
            <w:tcW w:w="3084" w:type="dxa"/>
            <w:vAlign w:val="center"/>
          </w:tcPr>
          <w:p w:rsidR="00CC5F63" w:rsidRPr="00B531DC" w:rsidRDefault="00CC5F63" w:rsidP="00F57472">
            <w:r w:rsidRPr="00B531DC">
              <w:t>Саксаганський район</w:t>
            </w:r>
          </w:p>
        </w:tc>
      </w:tr>
    </w:tbl>
    <w:p w:rsidR="00CC5F63" w:rsidRDefault="00CC5F63" w:rsidP="008D4DAB">
      <w:pPr>
        <w:jc w:val="both"/>
        <w:rPr>
          <w:b/>
        </w:rPr>
      </w:pPr>
    </w:p>
    <w:p w:rsidR="00CC5F63" w:rsidRDefault="00CC5F63" w:rsidP="008D4DAB">
      <w:pPr>
        <w:jc w:val="center"/>
        <w:rPr>
          <w:b/>
          <w:i/>
          <w:lang w:val="uk-UA"/>
        </w:rPr>
      </w:pPr>
      <w:r w:rsidRPr="00B05BF0">
        <w:rPr>
          <w:b/>
          <w:i/>
          <w:lang w:val="uk-UA"/>
        </w:rPr>
        <w:t>Семінар-практикум</w:t>
      </w:r>
    </w:p>
    <w:p w:rsidR="00CC5F63" w:rsidRDefault="00CC5F63" w:rsidP="008D4DAB">
      <w:pPr>
        <w:jc w:val="center"/>
        <w:rPr>
          <w:b/>
          <w:i/>
          <w:color w:val="000000"/>
          <w:lang w:val="uk-UA"/>
        </w:rPr>
      </w:pPr>
      <w:r w:rsidRPr="00B05BF0">
        <w:rPr>
          <w:b/>
          <w:i/>
          <w:color w:val="000000"/>
          <w:lang w:val="uk-UA"/>
        </w:rPr>
        <w:t xml:space="preserve">«Види орієнтування та подолання дистанцій» </w:t>
      </w:r>
    </w:p>
    <w:p w:rsidR="00CC5F63" w:rsidRPr="008D4DAB" w:rsidRDefault="00CC5F63" w:rsidP="008D4DAB">
      <w:pPr>
        <w:jc w:val="center"/>
        <w:rPr>
          <w:b/>
          <w:color w:val="000000"/>
          <w:lang w:val="uk-UA"/>
        </w:rPr>
      </w:pPr>
      <w:r w:rsidRPr="00B05BF0">
        <w:rPr>
          <w:b/>
          <w:i/>
          <w:color w:val="000000"/>
          <w:lang w:val="uk-UA"/>
        </w:rPr>
        <w:t>22.11.2019 року</w:t>
      </w:r>
      <w:r w:rsidRPr="008D4DAB">
        <w:rPr>
          <w:b/>
          <w:color w:val="000000"/>
          <w:lang w:val="uk-UA"/>
        </w:rPr>
        <w:t xml:space="preserve"> </w:t>
      </w:r>
      <w:r w:rsidRPr="008D4DAB">
        <w:rPr>
          <w:b/>
          <w:i/>
          <w:color w:val="000000"/>
          <w:lang w:val="uk-UA"/>
        </w:rPr>
        <w:t>на території Широківського лісового масиву</w:t>
      </w:r>
    </w:p>
    <w:p w:rsidR="00CC5F63" w:rsidRPr="008D4DAB" w:rsidRDefault="00CC5F63" w:rsidP="00F57472">
      <w:pPr>
        <w:rPr>
          <w:b/>
          <w:color w:val="000000"/>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2549"/>
        <w:gridCol w:w="3826"/>
        <w:gridCol w:w="3119"/>
      </w:tblGrid>
      <w:tr w:rsidR="00CC5F63" w:rsidRPr="001E68B4" w:rsidTr="00B05BF0">
        <w:tc>
          <w:tcPr>
            <w:tcW w:w="537" w:type="dxa"/>
          </w:tcPr>
          <w:p w:rsidR="00CC5F63" w:rsidRPr="00B05BF0" w:rsidRDefault="00CC5F63" w:rsidP="00B05BF0">
            <w:pPr>
              <w:jc w:val="center"/>
              <w:rPr>
                <w:i/>
                <w:lang w:val="uk-UA"/>
              </w:rPr>
            </w:pPr>
            <w:r>
              <w:rPr>
                <w:i/>
                <w:lang w:val="uk-UA"/>
              </w:rPr>
              <w:t>№</w:t>
            </w:r>
          </w:p>
        </w:tc>
        <w:tc>
          <w:tcPr>
            <w:tcW w:w="2549" w:type="dxa"/>
          </w:tcPr>
          <w:p w:rsidR="00CC5F63" w:rsidRPr="00F57472" w:rsidRDefault="00CC5F63" w:rsidP="00B05BF0">
            <w:pPr>
              <w:jc w:val="center"/>
              <w:rPr>
                <w:i/>
              </w:rPr>
            </w:pPr>
            <w:r w:rsidRPr="00F57472">
              <w:rPr>
                <w:i/>
              </w:rPr>
              <w:t>ПІБ</w:t>
            </w:r>
          </w:p>
        </w:tc>
        <w:tc>
          <w:tcPr>
            <w:tcW w:w="3826" w:type="dxa"/>
          </w:tcPr>
          <w:p w:rsidR="00CC5F63" w:rsidRPr="00B05BF0" w:rsidRDefault="00CC5F63" w:rsidP="00B05BF0">
            <w:pPr>
              <w:jc w:val="center"/>
              <w:rPr>
                <w:i/>
                <w:lang w:val="uk-UA"/>
              </w:rPr>
            </w:pPr>
            <w:r w:rsidRPr="00F57472">
              <w:rPr>
                <w:i/>
              </w:rPr>
              <w:t>Заклад</w:t>
            </w:r>
            <w:r>
              <w:rPr>
                <w:i/>
                <w:lang w:val="uk-UA"/>
              </w:rPr>
              <w:t xml:space="preserve"> </w:t>
            </w:r>
          </w:p>
        </w:tc>
        <w:tc>
          <w:tcPr>
            <w:tcW w:w="3119" w:type="dxa"/>
          </w:tcPr>
          <w:p w:rsidR="00CC5F63" w:rsidRPr="00F57472" w:rsidRDefault="00CC5F63" w:rsidP="00B05BF0">
            <w:pPr>
              <w:jc w:val="center"/>
              <w:rPr>
                <w:i/>
              </w:rPr>
            </w:pPr>
            <w:r w:rsidRPr="00F57472">
              <w:rPr>
                <w:i/>
              </w:rPr>
              <w:t>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Пустовіт О.М.</w:t>
            </w:r>
          </w:p>
        </w:tc>
        <w:tc>
          <w:tcPr>
            <w:tcW w:w="3826" w:type="dxa"/>
          </w:tcPr>
          <w:p w:rsidR="00CC5F63" w:rsidRPr="001E68B4" w:rsidRDefault="00CC5F63" w:rsidP="00B05BF0">
            <w:r w:rsidRPr="001E68B4">
              <w:t>КЗШ № 130</w:t>
            </w:r>
          </w:p>
        </w:tc>
        <w:tc>
          <w:tcPr>
            <w:tcW w:w="3119" w:type="dxa"/>
          </w:tcPr>
          <w:p w:rsidR="00CC5F63" w:rsidRPr="001E68B4" w:rsidRDefault="00CC5F63" w:rsidP="00B05BF0">
            <w:r w:rsidRPr="001E68B4">
              <w:t>Довгинцівський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Бондаренко О.М.</w:t>
            </w:r>
          </w:p>
        </w:tc>
        <w:tc>
          <w:tcPr>
            <w:tcW w:w="3826" w:type="dxa"/>
          </w:tcPr>
          <w:p w:rsidR="00CC5F63" w:rsidRPr="001E68B4" w:rsidRDefault="00CC5F63" w:rsidP="00B05BF0">
            <w:r w:rsidRPr="001E68B4">
              <w:t>КЗШ № 114</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Долгіх О.О.</w:t>
            </w:r>
          </w:p>
        </w:tc>
        <w:tc>
          <w:tcPr>
            <w:tcW w:w="3826" w:type="dxa"/>
          </w:tcPr>
          <w:p w:rsidR="00CC5F63" w:rsidRPr="001E68B4" w:rsidRDefault="00CC5F63" w:rsidP="00B05BF0">
            <w:r w:rsidRPr="001E68B4">
              <w:t>КЗШ № 67</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Найдюк П.А.</w:t>
            </w:r>
          </w:p>
        </w:tc>
        <w:tc>
          <w:tcPr>
            <w:tcW w:w="3826" w:type="dxa"/>
          </w:tcPr>
          <w:p w:rsidR="00CC5F63" w:rsidRPr="001E68B4" w:rsidRDefault="00CC5F63" w:rsidP="00B05BF0">
            <w:r w:rsidRPr="001E68B4">
              <w:t>КЗШ № 59</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Найдюк Н.В.</w:t>
            </w:r>
          </w:p>
        </w:tc>
        <w:tc>
          <w:tcPr>
            <w:tcW w:w="3826" w:type="dxa"/>
          </w:tcPr>
          <w:p w:rsidR="00CC5F63" w:rsidRPr="001E68B4" w:rsidRDefault="00CC5F63" w:rsidP="00B05BF0">
            <w:r w:rsidRPr="001E68B4">
              <w:t>КЗШ № 59</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Телих О.А.</w:t>
            </w:r>
          </w:p>
        </w:tc>
        <w:tc>
          <w:tcPr>
            <w:tcW w:w="3826" w:type="dxa"/>
          </w:tcPr>
          <w:p w:rsidR="00CC5F63" w:rsidRPr="001E68B4" w:rsidRDefault="00CC5F63" w:rsidP="00B05BF0">
            <w:r w:rsidRPr="001E68B4">
              <w:t>КЗШ № 102</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Канцер А.В.</w:t>
            </w:r>
          </w:p>
        </w:tc>
        <w:tc>
          <w:tcPr>
            <w:tcW w:w="3826" w:type="dxa"/>
          </w:tcPr>
          <w:p w:rsidR="00CC5F63" w:rsidRPr="001E68B4" w:rsidRDefault="00CC5F63" w:rsidP="00B05BF0">
            <w:r w:rsidRPr="001E68B4">
              <w:t>КЗШ № 100</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Лісютенко Ю.Д.</w:t>
            </w:r>
          </w:p>
        </w:tc>
        <w:tc>
          <w:tcPr>
            <w:tcW w:w="3826" w:type="dxa"/>
          </w:tcPr>
          <w:p w:rsidR="00CC5F63" w:rsidRPr="001E68B4" w:rsidRDefault="00CC5F63" w:rsidP="00B05BF0">
            <w:r w:rsidRPr="001E68B4">
              <w:t>КЗШ № 101</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Кондрашова Н.В.</w:t>
            </w:r>
          </w:p>
        </w:tc>
        <w:tc>
          <w:tcPr>
            <w:tcW w:w="3826" w:type="dxa"/>
          </w:tcPr>
          <w:p w:rsidR="00CC5F63" w:rsidRPr="001E68B4" w:rsidRDefault="00CC5F63" w:rsidP="00B05BF0">
            <w:r w:rsidRPr="001E68B4">
              <w:t>КЗШ № 101</w:t>
            </w:r>
          </w:p>
        </w:tc>
        <w:tc>
          <w:tcPr>
            <w:tcW w:w="3119" w:type="dxa"/>
          </w:tcPr>
          <w:p w:rsidR="00CC5F63" w:rsidRPr="001E68B4" w:rsidRDefault="00CC5F63" w:rsidP="00B05BF0">
            <w:r w:rsidRPr="001E68B4">
              <w:t>Інгулецький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Дружков І.О.</w:t>
            </w:r>
          </w:p>
        </w:tc>
        <w:tc>
          <w:tcPr>
            <w:tcW w:w="3826" w:type="dxa"/>
          </w:tcPr>
          <w:p w:rsidR="00CC5F63" w:rsidRPr="001E68B4" w:rsidRDefault="00CC5F63" w:rsidP="00B05BF0">
            <w:r w:rsidRPr="001E68B4">
              <w:t>КГ № 95</w:t>
            </w:r>
          </w:p>
        </w:tc>
        <w:tc>
          <w:tcPr>
            <w:tcW w:w="3119" w:type="dxa"/>
          </w:tcPr>
          <w:p w:rsidR="00CC5F63" w:rsidRPr="001E68B4" w:rsidRDefault="00CC5F63" w:rsidP="00B05BF0">
            <w:r w:rsidRPr="001E68B4">
              <w:t>Металургійний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Бережний С.С.</w:t>
            </w:r>
          </w:p>
        </w:tc>
        <w:tc>
          <w:tcPr>
            <w:tcW w:w="3826" w:type="dxa"/>
          </w:tcPr>
          <w:p w:rsidR="00CC5F63" w:rsidRPr="001E68B4" w:rsidRDefault="00CC5F63" w:rsidP="00B05BF0">
            <w:r w:rsidRPr="001E68B4">
              <w:t>КЗШ № 69</w:t>
            </w:r>
          </w:p>
        </w:tc>
        <w:tc>
          <w:tcPr>
            <w:tcW w:w="3119" w:type="dxa"/>
          </w:tcPr>
          <w:p w:rsidR="00CC5F63" w:rsidRPr="001E68B4" w:rsidRDefault="00CC5F63" w:rsidP="00B05BF0">
            <w:r w:rsidRPr="001E68B4">
              <w:t>Металургійний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Салогуб В.М</w:t>
            </w:r>
          </w:p>
        </w:tc>
        <w:tc>
          <w:tcPr>
            <w:tcW w:w="3826" w:type="dxa"/>
          </w:tcPr>
          <w:p w:rsidR="00CC5F63" w:rsidRPr="001E68B4" w:rsidRDefault="00CC5F63" w:rsidP="00B05BF0">
            <w:r w:rsidRPr="001E68B4">
              <w:t>КЗШ № 68</w:t>
            </w:r>
          </w:p>
        </w:tc>
        <w:tc>
          <w:tcPr>
            <w:tcW w:w="3119" w:type="dxa"/>
          </w:tcPr>
          <w:p w:rsidR="00CC5F63" w:rsidRPr="001E68B4" w:rsidRDefault="00CC5F63" w:rsidP="00B05BF0">
            <w:r w:rsidRPr="001E68B4">
              <w:t>Саксаганський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Коржов М.М.</w:t>
            </w:r>
          </w:p>
        </w:tc>
        <w:tc>
          <w:tcPr>
            <w:tcW w:w="3826" w:type="dxa"/>
          </w:tcPr>
          <w:p w:rsidR="00CC5F63" w:rsidRPr="001E68B4" w:rsidRDefault="00CC5F63" w:rsidP="00B05BF0">
            <w:r w:rsidRPr="001E68B4">
              <w:t>КЗШ № 68</w:t>
            </w:r>
          </w:p>
        </w:tc>
        <w:tc>
          <w:tcPr>
            <w:tcW w:w="3119" w:type="dxa"/>
          </w:tcPr>
          <w:p w:rsidR="00CC5F63" w:rsidRPr="001E68B4" w:rsidRDefault="00CC5F63" w:rsidP="00B05BF0">
            <w:r w:rsidRPr="001E68B4">
              <w:t>Саксаганський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Шевчук О.С.</w:t>
            </w:r>
          </w:p>
        </w:tc>
        <w:tc>
          <w:tcPr>
            <w:tcW w:w="3826" w:type="dxa"/>
          </w:tcPr>
          <w:p w:rsidR="00CC5F63" w:rsidRPr="001E68B4" w:rsidRDefault="00CC5F63" w:rsidP="00B05BF0">
            <w:r w:rsidRPr="001E68B4">
              <w:t>КЗШ № 33</w:t>
            </w:r>
          </w:p>
        </w:tc>
        <w:tc>
          <w:tcPr>
            <w:tcW w:w="3119" w:type="dxa"/>
          </w:tcPr>
          <w:p w:rsidR="00CC5F63" w:rsidRPr="001E68B4" w:rsidRDefault="00CC5F63" w:rsidP="00B05BF0">
            <w:r w:rsidRPr="001E68B4">
              <w:t>Покровський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Ярошенко І.О.</w:t>
            </w:r>
          </w:p>
        </w:tc>
        <w:tc>
          <w:tcPr>
            <w:tcW w:w="3826" w:type="dxa"/>
          </w:tcPr>
          <w:p w:rsidR="00CC5F63" w:rsidRPr="001E68B4" w:rsidRDefault="00CC5F63" w:rsidP="00B05BF0">
            <w:r w:rsidRPr="001E68B4">
              <w:t>КЗШ № 44</w:t>
            </w:r>
          </w:p>
        </w:tc>
        <w:tc>
          <w:tcPr>
            <w:tcW w:w="3119" w:type="dxa"/>
          </w:tcPr>
          <w:p w:rsidR="00CC5F63" w:rsidRPr="001E68B4" w:rsidRDefault="00CC5F63" w:rsidP="00B05BF0">
            <w:r w:rsidRPr="001E68B4">
              <w:t>Покровський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Горлюк О.О.</w:t>
            </w:r>
          </w:p>
        </w:tc>
        <w:tc>
          <w:tcPr>
            <w:tcW w:w="3826" w:type="dxa"/>
          </w:tcPr>
          <w:p w:rsidR="00CC5F63" w:rsidRPr="001E68B4" w:rsidRDefault="00CC5F63" w:rsidP="00B05BF0">
            <w:r w:rsidRPr="001E68B4">
              <w:t>НВК</w:t>
            </w:r>
          </w:p>
        </w:tc>
        <w:tc>
          <w:tcPr>
            <w:tcW w:w="3119" w:type="dxa"/>
          </w:tcPr>
          <w:p w:rsidR="00CC5F63" w:rsidRPr="001E68B4" w:rsidRDefault="00CC5F63" w:rsidP="00B05BF0">
            <w:r w:rsidRPr="001E68B4">
              <w:t>Тернівський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Pr>
                <w:lang w:val="uk-UA"/>
              </w:rPr>
              <w:t>Р</w:t>
            </w:r>
            <w:r w:rsidRPr="001E68B4">
              <w:t>адіонов Д.М.</w:t>
            </w:r>
          </w:p>
        </w:tc>
        <w:tc>
          <w:tcPr>
            <w:tcW w:w="3826" w:type="dxa"/>
          </w:tcPr>
          <w:p w:rsidR="00CC5F63" w:rsidRPr="001E68B4" w:rsidRDefault="00CC5F63" w:rsidP="00B05BF0">
            <w:r w:rsidRPr="001E68B4">
              <w:t>КЦМГ</w:t>
            </w:r>
          </w:p>
        </w:tc>
        <w:tc>
          <w:tcPr>
            <w:tcW w:w="3119" w:type="dxa"/>
          </w:tcPr>
          <w:p w:rsidR="00CC5F63" w:rsidRPr="001E68B4" w:rsidRDefault="00CC5F63" w:rsidP="00B05BF0">
            <w:r>
              <w:t>Центрально-М</w:t>
            </w:r>
            <w:r w:rsidRPr="001E68B4">
              <w:t>іський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Стеценко О.П.</w:t>
            </w:r>
          </w:p>
        </w:tc>
        <w:tc>
          <w:tcPr>
            <w:tcW w:w="3826" w:type="dxa"/>
          </w:tcPr>
          <w:p w:rsidR="00CC5F63" w:rsidRPr="001E68B4" w:rsidRDefault="00CC5F63" w:rsidP="00B05BF0">
            <w:r w:rsidRPr="001E68B4">
              <w:t>КЦМГ</w:t>
            </w:r>
          </w:p>
        </w:tc>
        <w:tc>
          <w:tcPr>
            <w:tcW w:w="3119" w:type="dxa"/>
          </w:tcPr>
          <w:p w:rsidR="00CC5F63" w:rsidRPr="001E68B4" w:rsidRDefault="00CC5F63" w:rsidP="00B05BF0">
            <w:r>
              <w:t>Центрально-М</w:t>
            </w:r>
            <w:r w:rsidRPr="001E68B4">
              <w:t>іський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Петрусенко Є.В.</w:t>
            </w:r>
          </w:p>
        </w:tc>
        <w:tc>
          <w:tcPr>
            <w:tcW w:w="3826" w:type="dxa"/>
          </w:tcPr>
          <w:p w:rsidR="00CC5F63" w:rsidRPr="001E68B4" w:rsidRDefault="00CC5F63" w:rsidP="00B05BF0">
            <w:r w:rsidRPr="001E68B4">
              <w:t>КЗШ № 12</w:t>
            </w:r>
          </w:p>
        </w:tc>
        <w:tc>
          <w:tcPr>
            <w:tcW w:w="3119" w:type="dxa"/>
          </w:tcPr>
          <w:p w:rsidR="00CC5F63" w:rsidRPr="001E68B4" w:rsidRDefault="00CC5F63" w:rsidP="00B05BF0">
            <w:r>
              <w:t>Центрально-М</w:t>
            </w:r>
            <w:r w:rsidRPr="001E68B4">
              <w:t>іський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Янгулова О.Д.</w:t>
            </w:r>
          </w:p>
        </w:tc>
        <w:tc>
          <w:tcPr>
            <w:tcW w:w="3826" w:type="dxa"/>
          </w:tcPr>
          <w:p w:rsidR="00CC5F63" w:rsidRPr="001E68B4" w:rsidRDefault="00CC5F63" w:rsidP="00B05BF0">
            <w:r w:rsidRPr="001E68B4">
              <w:t>КЗШ № 29</w:t>
            </w:r>
          </w:p>
        </w:tc>
        <w:tc>
          <w:tcPr>
            <w:tcW w:w="3119" w:type="dxa"/>
          </w:tcPr>
          <w:p w:rsidR="00CC5F63" w:rsidRPr="001E68B4" w:rsidRDefault="00CC5F63" w:rsidP="00B05BF0">
            <w:r>
              <w:t>Центрально-М</w:t>
            </w:r>
            <w:r w:rsidRPr="001E68B4">
              <w:t>іський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Янієва-Тарасова А.В.</w:t>
            </w:r>
          </w:p>
        </w:tc>
        <w:tc>
          <w:tcPr>
            <w:tcW w:w="3826" w:type="dxa"/>
          </w:tcPr>
          <w:p w:rsidR="00CC5F63" w:rsidRPr="001E68B4" w:rsidRDefault="00CC5F63" w:rsidP="00B05BF0">
            <w:r w:rsidRPr="001E68B4">
              <w:t>КЗШ № 123</w:t>
            </w:r>
          </w:p>
        </w:tc>
        <w:tc>
          <w:tcPr>
            <w:tcW w:w="3119" w:type="dxa"/>
          </w:tcPr>
          <w:p w:rsidR="00CC5F63" w:rsidRPr="001E68B4" w:rsidRDefault="00CC5F63" w:rsidP="00B05BF0">
            <w:r>
              <w:t>Центрально-М</w:t>
            </w:r>
            <w:r w:rsidRPr="001E68B4">
              <w:t>іський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Вєнікова Н.В.</w:t>
            </w:r>
          </w:p>
        </w:tc>
        <w:tc>
          <w:tcPr>
            <w:tcW w:w="3826" w:type="dxa"/>
          </w:tcPr>
          <w:p w:rsidR="00CC5F63" w:rsidRPr="001E68B4" w:rsidRDefault="00CC5F63" w:rsidP="00B05BF0">
            <w:r w:rsidRPr="001E68B4">
              <w:t>КПНЗ ЦТКЕУМ «Вершина» КМР</w:t>
            </w:r>
          </w:p>
        </w:tc>
        <w:tc>
          <w:tcPr>
            <w:tcW w:w="3119" w:type="dxa"/>
          </w:tcPr>
          <w:p w:rsidR="00CC5F63" w:rsidRPr="001E68B4" w:rsidRDefault="00CC5F63" w:rsidP="00B05BF0">
            <w:r>
              <w:t>Центрально-М</w:t>
            </w:r>
            <w:r w:rsidRPr="001E68B4">
              <w:t>іський район</w:t>
            </w:r>
          </w:p>
        </w:tc>
      </w:tr>
      <w:tr w:rsidR="00CC5F63" w:rsidRPr="001E68B4" w:rsidTr="00B05BF0">
        <w:tc>
          <w:tcPr>
            <w:tcW w:w="537" w:type="dxa"/>
          </w:tcPr>
          <w:p w:rsidR="00CC5F63" w:rsidRPr="001E68B4" w:rsidRDefault="00CC5F63" w:rsidP="00B05BF0">
            <w:pPr>
              <w:pStyle w:val="ListParagraph"/>
              <w:numPr>
                <w:ilvl w:val="0"/>
                <w:numId w:val="9"/>
              </w:numPr>
              <w:ind w:left="426"/>
              <w:contextualSpacing/>
              <w:jc w:val="center"/>
            </w:pPr>
          </w:p>
        </w:tc>
        <w:tc>
          <w:tcPr>
            <w:tcW w:w="2549" w:type="dxa"/>
          </w:tcPr>
          <w:p w:rsidR="00CC5F63" w:rsidRPr="001E68B4" w:rsidRDefault="00CC5F63" w:rsidP="00B05BF0">
            <w:pPr>
              <w:pStyle w:val="ListParagraph"/>
              <w:ind w:left="0"/>
              <w:contextualSpacing/>
            </w:pPr>
            <w:r w:rsidRPr="001E68B4">
              <w:t>Яковенко О.А.</w:t>
            </w:r>
          </w:p>
        </w:tc>
        <w:tc>
          <w:tcPr>
            <w:tcW w:w="3826" w:type="dxa"/>
          </w:tcPr>
          <w:p w:rsidR="00CC5F63" w:rsidRPr="001E68B4" w:rsidRDefault="00CC5F63" w:rsidP="00B05BF0">
            <w:r w:rsidRPr="001E68B4">
              <w:t>КПНЗ ЦТКЕУМ «Вершина» КМР</w:t>
            </w:r>
          </w:p>
        </w:tc>
        <w:tc>
          <w:tcPr>
            <w:tcW w:w="3119" w:type="dxa"/>
          </w:tcPr>
          <w:p w:rsidR="00CC5F63" w:rsidRPr="001E68B4" w:rsidRDefault="00CC5F63" w:rsidP="00B05BF0">
            <w:r>
              <w:t>Центрально-М</w:t>
            </w:r>
            <w:r w:rsidRPr="001E68B4">
              <w:t>іський район</w:t>
            </w:r>
          </w:p>
        </w:tc>
      </w:tr>
    </w:tbl>
    <w:p w:rsidR="00CC5F63" w:rsidRDefault="00CC5F63" w:rsidP="008D4DAB">
      <w:pPr>
        <w:jc w:val="both"/>
        <w:rPr>
          <w:lang w:val="uk-UA"/>
        </w:rPr>
      </w:pPr>
    </w:p>
    <w:p w:rsidR="00CC5F63" w:rsidRDefault="00CC5F63" w:rsidP="008D4DAB">
      <w:pPr>
        <w:jc w:val="center"/>
        <w:rPr>
          <w:b/>
          <w:i/>
          <w:lang w:val="uk-UA"/>
        </w:rPr>
      </w:pPr>
      <w:r>
        <w:rPr>
          <w:b/>
          <w:i/>
          <w:lang w:val="uk-UA"/>
        </w:rPr>
        <w:t>С</w:t>
      </w:r>
      <w:r w:rsidRPr="00F57472">
        <w:rPr>
          <w:b/>
          <w:i/>
          <w:lang w:val="uk-UA"/>
        </w:rPr>
        <w:t>емін</w:t>
      </w:r>
      <w:r>
        <w:rPr>
          <w:b/>
          <w:i/>
          <w:lang w:val="uk-UA"/>
        </w:rPr>
        <w:t>ар</w:t>
      </w:r>
      <w:r w:rsidRPr="00F57472">
        <w:rPr>
          <w:b/>
          <w:i/>
          <w:lang w:val="uk-UA"/>
        </w:rPr>
        <w:t>-практикум</w:t>
      </w:r>
    </w:p>
    <w:p w:rsidR="00CC5F63" w:rsidRDefault="00CC5F63" w:rsidP="008D4DAB">
      <w:pPr>
        <w:jc w:val="center"/>
        <w:rPr>
          <w:b/>
          <w:i/>
          <w:lang w:val="uk-UA"/>
        </w:rPr>
      </w:pPr>
      <w:r w:rsidRPr="00B05BF0">
        <w:rPr>
          <w:b/>
          <w:i/>
        </w:rPr>
        <w:t>«Перешкоди в гірському туризмі та способи їх подолання»</w:t>
      </w:r>
    </w:p>
    <w:p w:rsidR="00CC5F63" w:rsidRPr="008D4DAB" w:rsidRDefault="00CC5F63" w:rsidP="008D4DAB">
      <w:pPr>
        <w:jc w:val="center"/>
        <w:rPr>
          <w:b/>
          <w:i/>
          <w:lang w:val="uk-UA"/>
        </w:rPr>
      </w:pPr>
      <w:r>
        <w:rPr>
          <w:b/>
          <w:i/>
          <w:lang w:val="uk-UA"/>
        </w:rPr>
        <w:t xml:space="preserve">13.12.2019 року в КПНЗ «ЦТКЕУМ «Інгулецького району» КМР  </w:t>
      </w:r>
    </w:p>
    <w:p w:rsidR="00CC5F63" w:rsidRPr="008D4DAB" w:rsidRDefault="00CC5F63" w:rsidP="00B05BF0">
      <w:pPr>
        <w:rPr>
          <w:b/>
          <w:i/>
          <w:color w:val="FF0000"/>
          <w:sz w:val="22"/>
          <w:lang w:val="uk-UA"/>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549"/>
        <w:gridCol w:w="3826"/>
        <w:gridCol w:w="3119"/>
      </w:tblGrid>
      <w:tr w:rsidR="00CC5F63" w:rsidRPr="00F57472" w:rsidTr="00B05BF0">
        <w:tc>
          <w:tcPr>
            <w:tcW w:w="534" w:type="dxa"/>
          </w:tcPr>
          <w:p w:rsidR="00CC5F63" w:rsidRPr="00B05BF0" w:rsidRDefault="00CC5F63" w:rsidP="00B05BF0">
            <w:pPr>
              <w:jc w:val="center"/>
              <w:rPr>
                <w:i/>
                <w:lang w:val="uk-UA"/>
              </w:rPr>
            </w:pPr>
            <w:r>
              <w:rPr>
                <w:i/>
                <w:lang w:val="uk-UA"/>
              </w:rPr>
              <w:t>№</w:t>
            </w:r>
          </w:p>
        </w:tc>
        <w:tc>
          <w:tcPr>
            <w:tcW w:w="2549" w:type="dxa"/>
          </w:tcPr>
          <w:p w:rsidR="00CC5F63" w:rsidRPr="00F57472" w:rsidRDefault="00CC5F63" w:rsidP="00B05BF0">
            <w:pPr>
              <w:jc w:val="center"/>
              <w:rPr>
                <w:i/>
              </w:rPr>
            </w:pPr>
            <w:r w:rsidRPr="00F57472">
              <w:rPr>
                <w:i/>
              </w:rPr>
              <w:t>ПІБ</w:t>
            </w:r>
          </w:p>
        </w:tc>
        <w:tc>
          <w:tcPr>
            <w:tcW w:w="3826" w:type="dxa"/>
          </w:tcPr>
          <w:p w:rsidR="00CC5F63" w:rsidRPr="00B05BF0" w:rsidRDefault="00CC5F63" w:rsidP="00B05BF0">
            <w:pPr>
              <w:jc w:val="center"/>
              <w:rPr>
                <w:i/>
                <w:lang w:val="uk-UA"/>
              </w:rPr>
            </w:pPr>
            <w:r w:rsidRPr="00F57472">
              <w:rPr>
                <w:i/>
              </w:rPr>
              <w:t>Заклад</w:t>
            </w:r>
            <w:r>
              <w:rPr>
                <w:i/>
                <w:lang w:val="uk-UA"/>
              </w:rPr>
              <w:t xml:space="preserve"> </w:t>
            </w:r>
          </w:p>
        </w:tc>
        <w:tc>
          <w:tcPr>
            <w:tcW w:w="3119" w:type="dxa"/>
          </w:tcPr>
          <w:p w:rsidR="00CC5F63" w:rsidRPr="00F57472" w:rsidRDefault="00CC5F63" w:rsidP="00B05BF0">
            <w:pPr>
              <w:jc w:val="center"/>
              <w:rPr>
                <w:i/>
              </w:rPr>
            </w:pPr>
            <w:r w:rsidRPr="00F57472">
              <w:rPr>
                <w:i/>
              </w:rPr>
              <w:t>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Пустовіт О.М.</w:t>
            </w:r>
          </w:p>
        </w:tc>
        <w:tc>
          <w:tcPr>
            <w:tcW w:w="3826" w:type="dxa"/>
            <w:vAlign w:val="center"/>
          </w:tcPr>
          <w:p w:rsidR="00CC5F63" w:rsidRPr="00182947" w:rsidRDefault="00CC5F63" w:rsidP="006532EF">
            <w:pPr>
              <w:jc w:val="both"/>
            </w:pPr>
            <w:r w:rsidRPr="00182947">
              <w:t>КЗШ № 130</w:t>
            </w:r>
          </w:p>
        </w:tc>
        <w:tc>
          <w:tcPr>
            <w:tcW w:w="3119" w:type="dxa"/>
            <w:vAlign w:val="center"/>
          </w:tcPr>
          <w:p w:rsidR="00CC5F63" w:rsidRPr="00216669" w:rsidRDefault="00CC5F63" w:rsidP="006532EF">
            <w:pPr>
              <w:jc w:val="center"/>
            </w:pPr>
            <w:r w:rsidRPr="00216669">
              <w:t>Довгинцівський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Бондаренко О.М.</w:t>
            </w:r>
          </w:p>
        </w:tc>
        <w:tc>
          <w:tcPr>
            <w:tcW w:w="3826" w:type="dxa"/>
            <w:vAlign w:val="center"/>
          </w:tcPr>
          <w:p w:rsidR="00CC5F63" w:rsidRPr="00182947" w:rsidRDefault="00CC5F63" w:rsidP="006532EF">
            <w:pPr>
              <w:jc w:val="both"/>
            </w:pPr>
            <w:r w:rsidRPr="00182947">
              <w:t>КЗШ № 114</w:t>
            </w:r>
          </w:p>
        </w:tc>
        <w:tc>
          <w:tcPr>
            <w:tcW w:w="3119" w:type="dxa"/>
            <w:vAlign w:val="center"/>
          </w:tcPr>
          <w:p w:rsidR="00CC5F63" w:rsidRPr="00216669" w:rsidRDefault="00CC5F63" w:rsidP="006532EF">
            <w:pPr>
              <w:jc w:val="center"/>
            </w:pPr>
            <w:r w:rsidRPr="00216669">
              <w:t>Інгулецький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Канцер А.В.</w:t>
            </w:r>
          </w:p>
        </w:tc>
        <w:tc>
          <w:tcPr>
            <w:tcW w:w="3826" w:type="dxa"/>
            <w:vAlign w:val="center"/>
          </w:tcPr>
          <w:p w:rsidR="00CC5F63" w:rsidRPr="00182947" w:rsidRDefault="00CC5F63" w:rsidP="006532EF">
            <w:pPr>
              <w:jc w:val="both"/>
            </w:pPr>
            <w:r w:rsidRPr="00182947">
              <w:t>КЗШ № 100</w:t>
            </w:r>
          </w:p>
        </w:tc>
        <w:tc>
          <w:tcPr>
            <w:tcW w:w="3119" w:type="dxa"/>
            <w:vAlign w:val="center"/>
          </w:tcPr>
          <w:p w:rsidR="00CC5F63" w:rsidRPr="00216669" w:rsidRDefault="00CC5F63" w:rsidP="006532EF">
            <w:pPr>
              <w:jc w:val="center"/>
            </w:pPr>
            <w:r w:rsidRPr="00216669">
              <w:t>Інгулецький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Лісютенко Ю.Д.</w:t>
            </w:r>
          </w:p>
        </w:tc>
        <w:tc>
          <w:tcPr>
            <w:tcW w:w="3826" w:type="dxa"/>
            <w:vAlign w:val="center"/>
          </w:tcPr>
          <w:p w:rsidR="00CC5F63" w:rsidRPr="00182947" w:rsidRDefault="00CC5F63" w:rsidP="006532EF">
            <w:pPr>
              <w:jc w:val="both"/>
            </w:pPr>
            <w:r w:rsidRPr="00182947">
              <w:t>КЗШ № 101</w:t>
            </w:r>
          </w:p>
        </w:tc>
        <w:tc>
          <w:tcPr>
            <w:tcW w:w="3119" w:type="dxa"/>
            <w:vAlign w:val="center"/>
          </w:tcPr>
          <w:p w:rsidR="00CC5F63" w:rsidRPr="00216669" w:rsidRDefault="00CC5F63" w:rsidP="006532EF">
            <w:pPr>
              <w:jc w:val="center"/>
            </w:pPr>
            <w:r w:rsidRPr="00216669">
              <w:t>Інгулецький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Кондрашова Н.В.</w:t>
            </w:r>
          </w:p>
        </w:tc>
        <w:tc>
          <w:tcPr>
            <w:tcW w:w="3826" w:type="dxa"/>
            <w:vAlign w:val="center"/>
          </w:tcPr>
          <w:p w:rsidR="00CC5F63" w:rsidRPr="00182947" w:rsidRDefault="00CC5F63" w:rsidP="006532EF">
            <w:pPr>
              <w:jc w:val="both"/>
            </w:pPr>
            <w:r w:rsidRPr="00182947">
              <w:t>КЗШ № 101</w:t>
            </w:r>
          </w:p>
        </w:tc>
        <w:tc>
          <w:tcPr>
            <w:tcW w:w="3119" w:type="dxa"/>
            <w:vAlign w:val="center"/>
          </w:tcPr>
          <w:p w:rsidR="00CC5F63" w:rsidRPr="00216669" w:rsidRDefault="00CC5F63" w:rsidP="006532EF">
            <w:pPr>
              <w:jc w:val="center"/>
            </w:pPr>
            <w:r w:rsidRPr="00216669">
              <w:t>Інгулецький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Байдалюк К.А.</w:t>
            </w:r>
          </w:p>
        </w:tc>
        <w:tc>
          <w:tcPr>
            <w:tcW w:w="3826" w:type="dxa"/>
            <w:vAlign w:val="center"/>
          </w:tcPr>
          <w:p w:rsidR="00CC5F63" w:rsidRPr="00182947" w:rsidRDefault="00CC5F63" w:rsidP="006532EF">
            <w:pPr>
              <w:jc w:val="both"/>
            </w:pPr>
            <w:r w:rsidRPr="00182947">
              <w:t>КЗШ № 119</w:t>
            </w:r>
          </w:p>
        </w:tc>
        <w:tc>
          <w:tcPr>
            <w:tcW w:w="3119" w:type="dxa"/>
            <w:vAlign w:val="center"/>
          </w:tcPr>
          <w:p w:rsidR="00CC5F63" w:rsidRPr="00216669" w:rsidRDefault="00CC5F63" w:rsidP="006532EF">
            <w:pPr>
              <w:jc w:val="center"/>
            </w:pPr>
            <w:r w:rsidRPr="00216669">
              <w:t>Саксаганський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Шевчук О.С.</w:t>
            </w:r>
          </w:p>
        </w:tc>
        <w:tc>
          <w:tcPr>
            <w:tcW w:w="3826" w:type="dxa"/>
            <w:vAlign w:val="center"/>
          </w:tcPr>
          <w:p w:rsidR="00CC5F63" w:rsidRPr="00182947" w:rsidRDefault="00CC5F63" w:rsidP="006532EF">
            <w:pPr>
              <w:jc w:val="both"/>
            </w:pPr>
            <w:r w:rsidRPr="00182947">
              <w:t>КЗШ № 33</w:t>
            </w:r>
          </w:p>
        </w:tc>
        <w:tc>
          <w:tcPr>
            <w:tcW w:w="3119" w:type="dxa"/>
            <w:vAlign w:val="center"/>
          </w:tcPr>
          <w:p w:rsidR="00CC5F63" w:rsidRPr="00216669" w:rsidRDefault="00CC5F63" w:rsidP="006532EF">
            <w:pPr>
              <w:jc w:val="center"/>
            </w:pPr>
            <w:r w:rsidRPr="00216669">
              <w:t>Покровський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Кривошлик О.Ю.</w:t>
            </w:r>
          </w:p>
        </w:tc>
        <w:tc>
          <w:tcPr>
            <w:tcW w:w="3826" w:type="dxa"/>
            <w:vAlign w:val="center"/>
          </w:tcPr>
          <w:p w:rsidR="00CC5F63" w:rsidRPr="00182947" w:rsidRDefault="00CC5F63" w:rsidP="006532EF">
            <w:pPr>
              <w:jc w:val="both"/>
            </w:pPr>
            <w:r w:rsidRPr="00182947">
              <w:t>КЗШ №  125</w:t>
            </w:r>
          </w:p>
        </w:tc>
        <w:tc>
          <w:tcPr>
            <w:tcW w:w="3119" w:type="dxa"/>
            <w:vAlign w:val="center"/>
          </w:tcPr>
          <w:p w:rsidR="00CC5F63" w:rsidRPr="00216669" w:rsidRDefault="00CC5F63" w:rsidP="006532EF">
            <w:pPr>
              <w:jc w:val="center"/>
            </w:pPr>
            <w:r w:rsidRPr="00216669">
              <w:t>Покровський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Янгулова О.Д.</w:t>
            </w:r>
          </w:p>
        </w:tc>
        <w:tc>
          <w:tcPr>
            <w:tcW w:w="3826" w:type="dxa"/>
            <w:vAlign w:val="center"/>
          </w:tcPr>
          <w:p w:rsidR="00CC5F63" w:rsidRPr="00182947" w:rsidRDefault="00CC5F63" w:rsidP="006532EF">
            <w:pPr>
              <w:jc w:val="both"/>
            </w:pPr>
            <w:r w:rsidRPr="00182947">
              <w:t>КЗШ № 29</w:t>
            </w:r>
          </w:p>
        </w:tc>
        <w:tc>
          <w:tcPr>
            <w:tcW w:w="3119" w:type="dxa"/>
            <w:vAlign w:val="center"/>
          </w:tcPr>
          <w:p w:rsidR="00CC5F63" w:rsidRPr="00216669" w:rsidRDefault="00CC5F63" w:rsidP="006532EF">
            <w:pPr>
              <w:jc w:val="center"/>
            </w:pPr>
            <w:r>
              <w:t>Центрально-М</w:t>
            </w:r>
            <w:r w:rsidRPr="00216669">
              <w:t>іський район</w:t>
            </w:r>
          </w:p>
        </w:tc>
      </w:tr>
      <w:tr w:rsidR="00CC5F63" w:rsidRPr="001E68B4" w:rsidTr="006532EF">
        <w:tc>
          <w:tcPr>
            <w:tcW w:w="534" w:type="dxa"/>
          </w:tcPr>
          <w:p w:rsidR="00CC5F63" w:rsidRPr="001E68B4" w:rsidRDefault="00CC5F63" w:rsidP="00B05BF0">
            <w:pPr>
              <w:pStyle w:val="ListParagraph"/>
              <w:numPr>
                <w:ilvl w:val="0"/>
                <w:numId w:val="11"/>
              </w:numPr>
              <w:ind w:left="426"/>
              <w:contextualSpacing/>
            </w:pPr>
          </w:p>
        </w:tc>
        <w:tc>
          <w:tcPr>
            <w:tcW w:w="2549" w:type="dxa"/>
            <w:vAlign w:val="center"/>
          </w:tcPr>
          <w:p w:rsidR="00CC5F63" w:rsidRPr="00087964" w:rsidRDefault="00CC5F63" w:rsidP="006532EF">
            <w:pPr>
              <w:jc w:val="both"/>
            </w:pPr>
            <w:r w:rsidRPr="00087964">
              <w:t>Вєнікова Н.В.</w:t>
            </w:r>
          </w:p>
        </w:tc>
        <w:tc>
          <w:tcPr>
            <w:tcW w:w="3826" w:type="dxa"/>
            <w:vAlign w:val="center"/>
          </w:tcPr>
          <w:p w:rsidR="00CC5F63" w:rsidRPr="00182947" w:rsidRDefault="00CC5F63" w:rsidP="006532EF">
            <w:pPr>
              <w:jc w:val="both"/>
            </w:pPr>
            <w:r w:rsidRPr="00182947">
              <w:t>КПНЗ ЦТКЕУМ «Вершина» КМР</w:t>
            </w:r>
          </w:p>
        </w:tc>
        <w:tc>
          <w:tcPr>
            <w:tcW w:w="3119" w:type="dxa"/>
            <w:vAlign w:val="center"/>
          </w:tcPr>
          <w:p w:rsidR="00CC5F63" w:rsidRPr="00216669" w:rsidRDefault="00CC5F63" w:rsidP="006532EF">
            <w:pPr>
              <w:jc w:val="center"/>
            </w:pPr>
            <w:r>
              <w:t>Центрально-М</w:t>
            </w:r>
            <w:r w:rsidRPr="00216669">
              <w:t>іський район</w:t>
            </w:r>
          </w:p>
        </w:tc>
      </w:tr>
    </w:tbl>
    <w:p w:rsidR="00CC5F63" w:rsidRPr="00B05BF0" w:rsidRDefault="00CC5F63" w:rsidP="00B05BF0">
      <w:pPr>
        <w:rPr>
          <w:b/>
          <w:i/>
          <w:color w:val="FF0000"/>
          <w:sz w:val="22"/>
          <w:lang w:val="uk-UA"/>
        </w:rPr>
      </w:pPr>
    </w:p>
    <w:sectPr w:rsidR="00CC5F63" w:rsidRPr="00B05BF0" w:rsidSect="00C73CD0">
      <w:pgSz w:w="11906" w:h="16838"/>
      <w:pgMar w:top="1134" w:right="566"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BED"/>
    <w:multiLevelType w:val="hybridMultilevel"/>
    <w:tmpl w:val="F4E69D82"/>
    <w:lvl w:ilvl="0" w:tplc="C9F08836">
      <w:start w:val="1"/>
      <w:numFmt w:val="bullet"/>
      <w:lvlText w:val="-"/>
      <w:lvlJc w:val="left"/>
      <w:pPr>
        <w:ind w:left="794"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050608"/>
    <w:multiLevelType w:val="hybridMultilevel"/>
    <w:tmpl w:val="4754ED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BBF48E3"/>
    <w:multiLevelType w:val="multilevel"/>
    <w:tmpl w:val="DE365528"/>
    <w:lvl w:ilvl="0">
      <w:start w:val="12"/>
      <w:numFmt w:val="decimal"/>
      <w:lvlText w:val="%1."/>
      <w:lvlJc w:val="left"/>
      <w:pPr>
        <w:ind w:left="600" w:hanging="60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F351952"/>
    <w:multiLevelType w:val="hybridMultilevel"/>
    <w:tmpl w:val="4754ED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5812225"/>
    <w:multiLevelType w:val="hybridMultilevel"/>
    <w:tmpl w:val="5C9E70F6"/>
    <w:lvl w:ilvl="0" w:tplc="F8E2B94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750C31"/>
    <w:multiLevelType w:val="hybridMultilevel"/>
    <w:tmpl w:val="87C071B6"/>
    <w:lvl w:ilvl="0" w:tplc="62BAE8F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81D3F25"/>
    <w:multiLevelType w:val="hybridMultilevel"/>
    <w:tmpl w:val="DCA43E50"/>
    <w:lvl w:ilvl="0" w:tplc="8F182EEA">
      <w:start w:val="1"/>
      <w:numFmt w:val="decimal"/>
      <w:lvlText w:val="%1."/>
      <w:lvlJc w:val="left"/>
      <w:pPr>
        <w:tabs>
          <w:tab w:val="num" w:pos="965"/>
        </w:tabs>
        <w:ind w:left="908" w:hanging="340"/>
      </w:pPr>
      <w:rPr>
        <w:rFonts w:cs="Times New Roman" w:hint="default"/>
        <w:i w:val="0"/>
        <w:color w:val="auto"/>
      </w:rPr>
    </w:lvl>
    <w:lvl w:ilvl="1" w:tplc="951000CE">
      <w:numFmt w:val="none"/>
      <w:lvlText w:val=""/>
      <w:lvlJc w:val="left"/>
      <w:pPr>
        <w:tabs>
          <w:tab w:val="num" w:pos="360"/>
        </w:tabs>
      </w:pPr>
      <w:rPr>
        <w:rFonts w:cs="Times New Roman"/>
      </w:rPr>
    </w:lvl>
    <w:lvl w:ilvl="2" w:tplc="15828814">
      <w:numFmt w:val="none"/>
      <w:lvlText w:val=""/>
      <w:lvlJc w:val="left"/>
      <w:pPr>
        <w:tabs>
          <w:tab w:val="num" w:pos="360"/>
        </w:tabs>
      </w:pPr>
      <w:rPr>
        <w:rFonts w:cs="Times New Roman"/>
      </w:rPr>
    </w:lvl>
    <w:lvl w:ilvl="3" w:tplc="EC74DDB8">
      <w:numFmt w:val="none"/>
      <w:lvlText w:val=""/>
      <w:lvlJc w:val="left"/>
      <w:pPr>
        <w:tabs>
          <w:tab w:val="num" w:pos="360"/>
        </w:tabs>
      </w:pPr>
      <w:rPr>
        <w:rFonts w:cs="Times New Roman"/>
      </w:rPr>
    </w:lvl>
    <w:lvl w:ilvl="4" w:tplc="74880C80">
      <w:numFmt w:val="none"/>
      <w:lvlText w:val=""/>
      <w:lvlJc w:val="left"/>
      <w:pPr>
        <w:tabs>
          <w:tab w:val="num" w:pos="360"/>
        </w:tabs>
      </w:pPr>
      <w:rPr>
        <w:rFonts w:cs="Times New Roman"/>
      </w:rPr>
    </w:lvl>
    <w:lvl w:ilvl="5" w:tplc="09F68420">
      <w:numFmt w:val="none"/>
      <w:lvlText w:val=""/>
      <w:lvlJc w:val="left"/>
      <w:pPr>
        <w:tabs>
          <w:tab w:val="num" w:pos="360"/>
        </w:tabs>
      </w:pPr>
      <w:rPr>
        <w:rFonts w:cs="Times New Roman"/>
      </w:rPr>
    </w:lvl>
    <w:lvl w:ilvl="6" w:tplc="4EB25F18">
      <w:numFmt w:val="none"/>
      <w:lvlText w:val=""/>
      <w:lvlJc w:val="left"/>
      <w:pPr>
        <w:tabs>
          <w:tab w:val="num" w:pos="360"/>
        </w:tabs>
      </w:pPr>
      <w:rPr>
        <w:rFonts w:cs="Times New Roman"/>
      </w:rPr>
    </w:lvl>
    <w:lvl w:ilvl="7" w:tplc="777C2F00">
      <w:numFmt w:val="none"/>
      <w:lvlText w:val=""/>
      <w:lvlJc w:val="left"/>
      <w:pPr>
        <w:tabs>
          <w:tab w:val="num" w:pos="360"/>
        </w:tabs>
      </w:pPr>
      <w:rPr>
        <w:rFonts w:cs="Times New Roman"/>
      </w:rPr>
    </w:lvl>
    <w:lvl w:ilvl="8" w:tplc="861EC3B6">
      <w:numFmt w:val="none"/>
      <w:lvlText w:val=""/>
      <w:lvlJc w:val="left"/>
      <w:pPr>
        <w:tabs>
          <w:tab w:val="num" w:pos="360"/>
        </w:tabs>
      </w:pPr>
      <w:rPr>
        <w:rFonts w:cs="Times New Roman"/>
      </w:rPr>
    </w:lvl>
  </w:abstractNum>
  <w:abstractNum w:abstractNumId="7">
    <w:nsid w:val="4FA363B3"/>
    <w:multiLevelType w:val="multilevel"/>
    <w:tmpl w:val="411E6920"/>
    <w:lvl w:ilvl="0">
      <w:start w:val="1"/>
      <w:numFmt w:val="decimal"/>
      <w:lvlText w:val="%1."/>
      <w:lvlJc w:val="left"/>
      <w:pPr>
        <w:ind w:left="720" w:hanging="360"/>
      </w:pPr>
      <w:rPr>
        <w:rFonts w:cs="Times New Roman" w:hint="default"/>
        <w:i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52600208"/>
    <w:multiLevelType w:val="multilevel"/>
    <w:tmpl w:val="465A7D74"/>
    <w:lvl w:ilvl="0">
      <w:start w:val="4"/>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3774388"/>
    <w:multiLevelType w:val="hybridMultilevel"/>
    <w:tmpl w:val="2D208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3C6B98"/>
    <w:multiLevelType w:val="hybridMultilevel"/>
    <w:tmpl w:val="679423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E2269E7"/>
    <w:multiLevelType w:val="hybridMultilevel"/>
    <w:tmpl w:val="3E36028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4"/>
  </w:num>
  <w:num w:numId="6">
    <w:abstractNumId w:val="11"/>
  </w:num>
  <w:num w:numId="7">
    <w:abstractNumId w:val="10"/>
  </w:num>
  <w:num w:numId="8">
    <w:abstractNumId w:val="0"/>
  </w:num>
  <w:num w:numId="9">
    <w:abstractNumId w:val="1"/>
  </w:num>
  <w:num w:numId="10">
    <w:abstractNumId w:val="3"/>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A57"/>
    <w:rsid w:val="00006DF5"/>
    <w:rsid w:val="00011675"/>
    <w:rsid w:val="00011E92"/>
    <w:rsid w:val="00013526"/>
    <w:rsid w:val="000168C6"/>
    <w:rsid w:val="00036C9D"/>
    <w:rsid w:val="00037737"/>
    <w:rsid w:val="00044EBE"/>
    <w:rsid w:val="00051CCC"/>
    <w:rsid w:val="000633D7"/>
    <w:rsid w:val="00063872"/>
    <w:rsid w:val="00066A1B"/>
    <w:rsid w:val="00067ACE"/>
    <w:rsid w:val="00077AE4"/>
    <w:rsid w:val="00080156"/>
    <w:rsid w:val="00080346"/>
    <w:rsid w:val="00080AF3"/>
    <w:rsid w:val="00081833"/>
    <w:rsid w:val="00083F74"/>
    <w:rsid w:val="00084696"/>
    <w:rsid w:val="000856B1"/>
    <w:rsid w:val="00086890"/>
    <w:rsid w:val="00087964"/>
    <w:rsid w:val="000918AF"/>
    <w:rsid w:val="00092186"/>
    <w:rsid w:val="00096EDE"/>
    <w:rsid w:val="0009728F"/>
    <w:rsid w:val="00097E6D"/>
    <w:rsid w:val="000A677D"/>
    <w:rsid w:val="000B09AF"/>
    <w:rsid w:val="000B34F8"/>
    <w:rsid w:val="000B77D9"/>
    <w:rsid w:val="000C1335"/>
    <w:rsid w:val="000C17A2"/>
    <w:rsid w:val="000C2B16"/>
    <w:rsid w:val="000C6682"/>
    <w:rsid w:val="000D1308"/>
    <w:rsid w:val="000D1501"/>
    <w:rsid w:val="000D1831"/>
    <w:rsid w:val="000E09E6"/>
    <w:rsid w:val="000E6FEF"/>
    <w:rsid w:val="000F0113"/>
    <w:rsid w:val="000F3CD5"/>
    <w:rsid w:val="00100F37"/>
    <w:rsid w:val="00107695"/>
    <w:rsid w:val="00115946"/>
    <w:rsid w:val="0011709A"/>
    <w:rsid w:val="00117E8A"/>
    <w:rsid w:val="001242A5"/>
    <w:rsid w:val="00130A75"/>
    <w:rsid w:val="001328CC"/>
    <w:rsid w:val="00134911"/>
    <w:rsid w:val="00135632"/>
    <w:rsid w:val="0015174C"/>
    <w:rsid w:val="00154BE9"/>
    <w:rsid w:val="001564C8"/>
    <w:rsid w:val="00157C9D"/>
    <w:rsid w:val="0016019B"/>
    <w:rsid w:val="001609C6"/>
    <w:rsid w:val="00170E04"/>
    <w:rsid w:val="00176353"/>
    <w:rsid w:val="00182947"/>
    <w:rsid w:val="00185CD4"/>
    <w:rsid w:val="00191A3E"/>
    <w:rsid w:val="001929AE"/>
    <w:rsid w:val="001939EC"/>
    <w:rsid w:val="001A19AE"/>
    <w:rsid w:val="001B34B7"/>
    <w:rsid w:val="001B3C5A"/>
    <w:rsid w:val="001B5F09"/>
    <w:rsid w:val="001C3684"/>
    <w:rsid w:val="001C3FC1"/>
    <w:rsid w:val="001D22A7"/>
    <w:rsid w:val="001D294F"/>
    <w:rsid w:val="001E0C23"/>
    <w:rsid w:val="001E68B4"/>
    <w:rsid w:val="001F14DD"/>
    <w:rsid w:val="001F4009"/>
    <w:rsid w:val="001F7C19"/>
    <w:rsid w:val="00203041"/>
    <w:rsid w:val="00210D69"/>
    <w:rsid w:val="0021571D"/>
    <w:rsid w:val="00216669"/>
    <w:rsid w:val="002169A4"/>
    <w:rsid w:val="00216F29"/>
    <w:rsid w:val="00223BC3"/>
    <w:rsid w:val="00234040"/>
    <w:rsid w:val="00236455"/>
    <w:rsid w:val="002410AF"/>
    <w:rsid w:val="0024460D"/>
    <w:rsid w:val="00244FC3"/>
    <w:rsid w:val="00250888"/>
    <w:rsid w:val="0025503C"/>
    <w:rsid w:val="00264958"/>
    <w:rsid w:val="00265683"/>
    <w:rsid w:val="00265A32"/>
    <w:rsid w:val="002676E1"/>
    <w:rsid w:val="00273DAE"/>
    <w:rsid w:val="002749C1"/>
    <w:rsid w:val="00275134"/>
    <w:rsid w:val="0028311A"/>
    <w:rsid w:val="00285332"/>
    <w:rsid w:val="0028580B"/>
    <w:rsid w:val="002909DD"/>
    <w:rsid w:val="0029174F"/>
    <w:rsid w:val="002931F3"/>
    <w:rsid w:val="00296FC3"/>
    <w:rsid w:val="002A41D6"/>
    <w:rsid w:val="002A6085"/>
    <w:rsid w:val="002B0AA9"/>
    <w:rsid w:val="002B1663"/>
    <w:rsid w:val="002B511F"/>
    <w:rsid w:val="002B572D"/>
    <w:rsid w:val="002B7231"/>
    <w:rsid w:val="002C022B"/>
    <w:rsid w:val="002C2814"/>
    <w:rsid w:val="002C4271"/>
    <w:rsid w:val="002C4FDA"/>
    <w:rsid w:val="002C5C42"/>
    <w:rsid w:val="002D09B0"/>
    <w:rsid w:val="002D0B8F"/>
    <w:rsid w:val="002D30E2"/>
    <w:rsid w:val="002D76BB"/>
    <w:rsid w:val="002E0D2A"/>
    <w:rsid w:val="002E4491"/>
    <w:rsid w:val="002E4815"/>
    <w:rsid w:val="002E4A36"/>
    <w:rsid w:val="002E6122"/>
    <w:rsid w:val="002F1EEA"/>
    <w:rsid w:val="002F6F3F"/>
    <w:rsid w:val="002F7C1B"/>
    <w:rsid w:val="00304279"/>
    <w:rsid w:val="003078EE"/>
    <w:rsid w:val="00310A56"/>
    <w:rsid w:val="00312439"/>
    <w:rsid w:val="003124C7"/>
    <w:rsid w:val="00316439"/>
    <w:rsid w:val="00320C8E"/>
    <w:rsid w:val="00323328"/>
    <w:rsid w:val="0032398D"/>
    <w:rsid w:val="00324DB1"/>
    <w:rsid w:val="00333302"/>
    <w:rsid w:val="00340A57"/>
    <w:rsid w:val="00342A86"/>
    <w:rsid w:val="00345DB6"/>
    <w:rsid w:val="00345EE7"/>
    <w:rsid w:val="0034685B"/>
    <w:rsid w:val="00350F95"/>
    <w:rsid w:val="00351319"/>
    <w:rsid w:val="003514F8"/>
    <w:rsid w:val="00351593"/>
    <w:rsid w:val="003562E5"/>
    <w:rsid w:val="00357D1A"/>
    <w:rsid w:val="00357FA8"/>
    <w:rsid w:val="0036459D"/>
    <w:rsid w:val="00366524"/>
    <w:rsid w:val="00377586"/>
    <w:rsid w:val="00391ADA"/>
    <w:rsid w:val="003961ED"/>
    <w:rsid w:val="00397433"/>
    <w:rsid w:val="003A0CF1"/>
    <w:rsid w:val="003A2F4E"/>
    <w:rsid w:val="003A3AE0"/>
    <w:rsid w:val="003A3F6E"/>
    <w:rsid w:val="003A6A74"/>
    <w:rsid w:val="003B0631"/>
    <w:rsid w:val="003B5657"/>
    <w:rsid w:val="003B76DF"/>
    <w:rsid w:val="003D1FEF"/>
    <w:rsid w:val="003E0FEE"/>
    <w:rsid w:val="003E3017"/>
    <w:rsid w:val="003E34EC"/>
    <w:rsid w:val="003E731E"/>
    <w:rsid w:val="003E7939"/>
    <w:rsid w:val="003F307B"/>
    <w:rsid w:val="003F4022"/>
    <w:rsid w:val="003F6770"/>
    <w:rsid w:val="003F6F71"/>
    <w:rsid w:val="00400EFF"/>
    <w:rsid w:val="004101F6"/>
    <w:rsid w:val="00410E02"/>
    <w:rsid w:val="00411CA1"/>
    <w:rsid w:val="00417FB2"/>
    <w:rsid w:val="00431770"/>
    <w:rsid w:val="0044331A"/>
    <w:rsid w:val="00445369"/>
    <w:rsid w:val="00452538"/>
    <w:rsid w:val="0045402B"/>
    <w:rsid w:val="00462C9D"/>
    <w:rsid w:val="004636A6"/>
    <w:rsid w:val="00466FBE"/>
    <w:rsid w:val="00470079"/>
    <w:rsid w:val="00470A7D"/>
    <w:rsid w:val="00475D79"/>
    <w:rsid w:val="00490E1F"/>
    <w:rsid w:val="00491BDF"/>
    <w:rsid w:val="00494EEF"/>
    <w:rsid w:val="004963B3"/>
    <w:rsid w:val="004A31AE"/>
    <w:rsid w:val="004C03DE"/>
    <w:rsid w:val="004C2E1F"/>
    <w:rsid w:val="004C4C2C"/>
    <w:rsid w:val="004D0569"/>
    <w:rsid w:val="004E0254"/>
    <w:rsid w:val="004E0B0C"/>
    <w:rsid w:val="004E1D98"/>
    <w:rsid w:val="004E7478"/>
    <w:rsid w:val="004F158F"/>
    <w:rsid w:val="004F291B"/>
    <w:rsid w:val="004F2D9B"/>
    <w:rsid w:val="004F30AF"/>
    <w:rsid w:val="004F45D6"/>
    <w:rsid w:val="004F4C4E"/>
    <w:rsid w:val="005007AE"/>
    <w:rsid w:val="00502346"/>
    <w:rsid w:val="00507859"/>
    <w:rsid w:val="0051731F"/>
    <w:rsid w:val="00517CB2"/>
    <w:rsid w:val="00527B3D"/>
    <w:rsid w:val="00532854"/>
    <w:rsid w:val="00537D52"/>
    <w:rsid w:val="00541395"/>
    <w:rsid w:val="00541A00"/>
    <w:rsid w:val="00544827"/>
    <w:rsid w:val="0055354F"/>
    <w:rsid w:val="00553D88"/>
    <w:rsid w:val="005559A1"/>
    <w:rsid w:val="00557230"/>
    <w:rsid w:val="005604ED"/>
    <w:rsid w:val="005619E3"/>
    <w:rsid w:val="00570212"/>
    <w:rsid w:val="00571766"/>
    <w:rsid w:val="005761ED"/>
    <w:rsid w:val="00581CCE"/>
    <w:rsid w:val="00586163"/>
    <w:rsid w:val="00592196"/>
    <w:rsid w:val="00593279"/>
    <w:rsid w:val="005A18EE"/>
    <w:rsid w:val="005A5394"/>
    <w:rsid w:val="005A69BE"/>
    <w:rsid w:val="005B56DA"/>
    <w:rsid w:val="005B6541"/>
    <w:rsid w:val="005C3E0D"/>
    <w:rsid w:val="005D1C9B"/>
    <w:rsid w:val="005D28A9"/>
    <w:rsid w:val="005D3553"/>
    <w:rsid w:val="005D4290"/>
    <w:rsid w:val="005D7C59"/>
    <w:rsid w:val="005E0A77"/>
    <w:rsid w:val="005E7304"/>
    <w:rsid w:val="005F3C02"/>
    <w:rsid w:val="005F6A40"/>
    <w:rsid w:val="005F7076"/>
    <w:rsid w:val="005F733A"/>
    <w:rsid w:val="00600426"/>
    <w:rsid w:val="00600736"/>
    <w:rsid w:val="00601E45"/>
    <w:rsid w:val="00612205"/>
    <w:rsid w:val="00614DE7"/>
    <w:rsid w:val="00616802"/>
    <w:rsid w:val="00625D5C"/>
    <w:rsid w:val="00634203"/>
    <w:rsid w:val="00646314"/>
    <w:rsid w:val="006475DB"/>
    <w:rsid w:val="006532EF"/>
    <w:rsid w:val="00660F09"/>
    <w:rsid w:val="00664113"/>
    <w:rsid w:val="00666129"/>
    <w:rsid w:val="00670606"/>
    <w:rsid w:val="006721F6"/>
    <w:rsid w:val="0067276A"/>
    <w:rsid w:val="00674C81"/>
    <w:rsid w:val="0067556F"/>
    <w:rsid w:val="00680748"/>
    <w:rsid w:val="00681961"/>
    <w:rsid w:val="00682BD1"/>
    <w:rsid w:val="0069718B"/>
    <w:rsid w:val="006A539D"/>
    <w:rsid w:val="006B43F1"/>
    <w:rsid w:val="006B670E"/>
    <w:rsid w:val="006C2A7B"/>
    <w:rsid w:val="006D48CF"/>
    <w:rsid w:val="006D52ED"/>
    <w:rsid w:val="006D7E40"/>
    <w:rsid w:val="006E1B9B"/>
    <w:rsid w:val="006F1293"/>
    <w:rsid w:val="006F1780"/>
    <w:rsid w:val="007049F6"/>
    <w:rsid w:val="00705058"/>
    <w:rsid w:val="0070750A"/>
    <w:rsid w:val="007170F1"/>
    <w:rsid w:val="00723A9B"/>
    <w:rsid w:val="00723DEF"/>
    <w:rsid w:val="007403E4"/>
    <w:rsid w:val="0075660A"/>
    <w:rsid w:val="00760640"/>
    <w:rsid w:val="00760F1C"/>
    <w:rsid w:val="0076209D"/>
    <w:rsid w:val="00766E49"/>
    <w:rsid w:val="00771F18"/>
    <w:rsid w:val="00774B63"/>
    <w:rsid w:val="00780F0C"/>
    <w:rsid w:val="00781B57"/>
    <w:rsid w:val="00781BE1"/>
    <w:rsid w:val="00784006"/>
    <w:rsid w:val="00785914"/>
    <w:rsid w:val="007868E2"/>
    <w:rsid w:val="007926B7"/>
    <w:rsid w:val="007B1BA4"/>
    <w:rsid w:val="007B3908"/>
    <w:rsid w:val="007C76B8"/>
    <w:rsid w:val="007D0BB7"/>
    <w:rsid w:val="007D3E08"/>
    <w:rsid w:val="007D51F1"/>
    <w:rsid w:val="007D716B"/>
    <w:rsid w:val="007E7E1A"/>
    <w:rsid w:val="007F0E03"/>
    <w:rsid w:val="007F5B4A"/>
    <w:rsid w:val="00802D88"/>
    <w:rsid w:val="00803CC1"/>
    <w:rsid w:val="008167F4"/>
    <w:rsid w:val="00816BB5"/>
    <w:rsid w:val="00822DEF"/>
    <w:rsid w:val="008255D3"/>
    <w:rsid w:val="00825BA5"/>
    <w:rsid w:val="0083682F"/>
    <w:rsid w:val="008423C4"/>
    <w:rsid w:val="00842D70"/>
    <w:rsid w:val="00851BD2"/>
    <w:rsid w:val="00852339"/>
    <w:rsid w:val="008559C2"/>
    <w:rsid w:val="0085618E"/>
    <w:rsid w:val="0088144B"/>
    <w:rsid w:val="00886751"/>
    <w:rsid w:val="008928A8"/>
    <w:rsid w:val="00895728"/>
    <w:rsid w:val="008A37F1"/>
    <w:rsid w:val="008A413A"/>
    <w:rsid w:val="008A4C53"/>
    <w:rsid w:val="008A6355"/>
    <w:rsid w:val="008B33AB"/>
    <w:rsid w:val="008B5AC5"/>
    <w:rsid w:val="008B5FC3"/>
    <w:rsid w:val="008B7BD2"/>
    <w:rsid w:val="008C4451"/>
    <w:rsid w:val="008C4CDF"/>
    <w:rsid w:val="008D00B1"/>
    <w:rsid w:val="008D3575"/>
    <w:rsid w:val="008D4167"/>
    <w:rsid w:val="008D4DAB"/>
    <w:rsid w:val="008D6449"/>
    <w:rsid w:val="008E0785"/>
    <w:rsid w:val="008E544B"/>
    <w:rsid w:val="008F2C66"/>
    <w:rsid w:val="008F4F3E"/>
    <w:rsid w:val="008F5E90"/>
    <w:rsid w:val="008F6290"/>
    <w:rsid w:val="00902C43"/>
    <w:rsid w:val="009167D7"/>
    <w:rsid w:val="00923850"/>
    <w:rsid w:val="00930B26"/>
    <w:rsid w:val="009315E6"/>
    <w:rsid w:val="009322C5"/>
    <w:rsid w:val="00932A48"/>
    <w:rsid w:val="00937C1E"/>
    <w:rsid w:val="00940D95"/>
    <w:rsid w:val="00942692"/>
    <w:rsid w:val="00947BF8"/>
    <w:rsid w:val="0095020D"/>
    <w:rsid w:val="00950BD3"/>
    <w:rsid w:val="00952721"/>
    <w:rsid w:val="00956088"/>
    <w:rsid w:val="00961C26"/>
    <w:rsid w:val="00980FC4"/>
    <w:rsid w:val="009832EF"/>
    <w:rsid w:val="00993BB9"/>
    <w:rsid w:val="009944BD"/>
    <w:rsid w:val="0099757E"/>
    <w:rsid w:val="00997885"/>
    <w:rsid w:val="009A1301"/>
    <w:rsid w:val="009A35B3"/>
    <w:rsid w:val="009A4B07"/>
    <w:rsid w:val="009A61D1"/>
    <w:rsid w:val="009B2E35"/>
    <w:rsid w:val="009B3EE9"/>
    <w:rsid w:val="009B593D"/>
    <w:rsid w:val="009B5E38"/>
    <w:rsid w:val="009B706B"/>
    <w:rsid w:val="009C03C8"/>
    <w:rsid w:val="009C12FB"/>
    <w:rsid w:val="009C374A"/>
    <w:rsid w:val="009D0820"/>
    <w:rsid w:val="009D08F1"/>
    <w:rsid w:val="009D57FA"/>
    <w:rsid w:val="009D75F3"/>
    <w:rsid w:val="009D7633"/>
    <w:rsid w:val="009E1D1D"/>
    <w:rsid w:val="009F3205"/>
    <w:rsid w:val="00A01396"/>
    <w:rsid w:val="00A02B97"/>
    <w:rsid w:val="00A175D5"/>
    <w:rsid w:val="00A35246"/>
    <w:rsid w:val="00A35C1D"/>
    <w:rsid w:val="00A36FD5"/>
    <w:rsid w:val="00A442AE"/>
    <w:rsid w:val="00A44F66"/>
    <w:rsid w:val="00A45973"/>
    <w:rsid w:val="00A520FA"/>
    <w:rsid w:val="00A521C9"/>
    <w:rsid w:val="00A56400"/>
    <w:rsid w:val="00A61708"/>
    <w:rsid w:val="00A71959"/>
    <w:rsid w:val="00A82F5C"/>
    <w:rsid w:val="00A859A2"/>
    <w:rsid w:val="00A90664"/>
    <w:rsid w:val="00A9171D"/>
    <w:rsid w:val="00A936A6"/>
    <w:rsid w:val="00A94201"/>
    <w:rsid w:val="00A9569A"/>
    <w:rsid w:val="00AA041B"/>
    <w:rsid w:val="00AA080E"/>
    <w:rsid w:val="00AA25CC"/>
    <w:rsid w:val="00AA72D8"/>
    <w:rsid w:val="00AB3B43"/>
    <w:rsid w:val="00AB71CC"/>
    <w:rsid w:val="00AC0922"/>
    <w:rsid w:val="00AC3A57"/>
    <w:rsid w:val="00AC4A70"/>
    <w:rsid w:val="00AD7B82"/>
    <w:rsid w:val="00AE0676"/>
    <w:rsid w:val="00AE29CE"/>
    <w:rsid w:val="00AE30E3"/>
    <w:rsid w:val="00AE3606"/>
    <w:rsid w:val="00AE672D"/>
    <w:rsid w:val="00AF06EA"/>
    <w:rsid w:val="00AF78BA"/>
    <w:rsid w:val="00B003A9"/>
    <w:rsid w:val="00B012D9"/>
    <w:rsid w:val="00B05BF0"/>
    <w:rsid w:val="00B213AB"/>
    <w:rsid w:val="00B21DAC"/>
    <w:rsid w:val="00B22743"/>
    <w:rsid w:val="00B23BEB"/>
    <w:rsid w:val="00B268CD"/>
    <w:rsid w:val="00B313FC"/>
    <w:rsid w:val="00B3556D"/>
    <w:rsid w:val="00B362B0"/>
    <w:rsid w:val="00B3751B"/>
    <w:rsid w:val="00B4099C"/>
    <w:rsid w:val="00B41BEC"/>
    <w:rsid w:val="00B45ABE"/>
    <w:rsid w:val="00B468B2"/>
    <w:rsid w:val="00B47A16"/>
    <w:rsid w:val="00B513D4"/>
    <w:rsid w:val="00B531DC"/>
    <w:rsid w:val="00B54563"/>
    <w:rsid w:val="00B54AC8"/>
    <w:rsid w:val="00B56D35"/>
    <w:rsid w:val="00B60F38"/>
    <w:rsid w:val="00B70B0B"/>
    <w:rsid w:val="00B80FD1"/>
    <w:rsid w:val="00B835BB"/>
    <w:rsid w:val="00B85461"/>
    <w:rsid w:val="00B87D1F"/>
    <w:rsid w:val="00BA0AD5"/>
    <w:rsid w:val="00BA3400"/>
    <w:rsid w:val="00BB56CD"/>
    <w:rsid w:val="00BB5855"/>
    <w:rsid w:val="00BB6845"/>
    <w:rsid w:val="00BC3E16"/>
    <w:rsid w:val="00BC4A81"/>
    <w:rsid w:val="00BD141F"/>
    <w:rsid w:val="00BD1BE7"/>
    <w:rsid w:val="00BD35BD"/>
    <w:rsid w:val="00BE05F5"/>
    <w:rsid w:val="00BE0708"/>
    <w:rsid w:val="00BF0B7E"/>
    <w:rsid w:val="00BF52E7"/>
    <w:rsid w:val="00BF639A"/>
    <w:rsid w:val="00BF6428"/>
    <w:rsid w:val="00C00B4A"/>
    <w:rsid w:val="00C02232"/>
    <w:rsid w:val="00C027D4"/>
    <w:rsid w:val="00C05F9D"/>
    <w:rsid w:val="00C162F3"/>
    <w:rsid w:val="00C16896"/>
    <w:rsid w:val="00C169E1"/>
    <w:rsid w:val="00C254A3"/>
    <w:rsid w:val="00C25D63"/>
    <w:rsid w:val="00C26414"/>
    <w:rsid w:val="00C273FF"/>
    <w:rsid w:val="00C37426"/>
    <w:rsid w:val="00C50637"/>
    <w:rsid w:val="00C57AD0"/>
    <w:rsid w:val="00C634B0"/>
    <w:rsid w:val="00C6368A"/>
    <w:rsid w:val="00C64081"/>
    <w:rsid w:val="00C70EDC"/>
    <w:rsid w:val="00C72BA2"/>
    <w:rsid w:val="00C73CD0"/>
    <w:rsid w:val="00C76686"/>
    <w:rsid w:val="00C770D1"/>
    <w:rsid w:val="00C77463"/>
    <w:rsid w:val="00C8105B"/>
    <w:rsid w:val="00C8170B"/>
    <w:rsid w:val="00C82064"/>
    <w:rsid w:val="00C84CFD"/>
    <w:rsid w:val="00C91B26"/>
    <w:rsid w:val="00CB2A23"/>
    <w:rsid w:val="00CB4C55"/>
    <w:rsid w:val="00CC5F63"/>
    <w:rsid w:val="00CC6872"/>
    <w:rsid w:val="00CC6DEC"/>
    <w:rsid w:val="00CC6F7F"/>
    <w:rsid w:val="00CC76E1"/>
    <w:rsid w:val="00CC7792"/>
    <w:rsid w:val="00CD494E"/>
    <w:rsid w:val="00CE04E7"/>
    <w:rsid w:val="00CF50EA"/>
    <w:rsid w:val="00CF7F4A"/>
    <w:rsid w:val="00D04A77"/>
    <w:rsid w:val="00D05B94"/>
    <w:rsid w:val="00D067D0"/>
    <w:rsid w:val="00D06EDD"/>
    <w:rsid w:val="00D106B4"/>
    <w:rsid w:val="00D1212A"/>
    <w:rsid w:val="00D15296"/>
    <w:rsid w:val="00D2145E"/>
    <w:rsid w:val="00D269BE"/>
    <w:rsid w:val="00D340F2"/>
    <w:rsid w:val="00D3677F"/>
    <w:rsid w:val="00D43395"/>
    <w:rsid w:val="00D51309"/>
    <w:rsid w:val="00D53A59"/>
    <w:rsid w:val="00D5437D"/>
    <w:rsid w:val="00D54B9B"/>
    <w:rsid w:val="00D56503"/>
    <w:rsid w:val="00D60A5E"/>
    <w:rsid w:val="00D630B3"/>
    <w:rsid w:val="00D64566"/>
    <w:rsid w:val="00D64D28"/>
    <w:rsid w:val="00D66CE5"/>
    <w:rsid w:val="00D70B99"/>
    <w:rsid w:val="00D722E5"/>
    <w:rsid w:val="00D76387"/>
    <w:rsid w:val="00D80419"/>
    <w:rsid w:val="00D82864"/>
    <w:rsid w:val="00D838C0"/>
    <w:rsid w:val="00D85464"/>
    <w:rsid w:val="00D87FD8"/>
    <w:rsid w:val="00D93A8D"/>
    <w:rsid w:val="00D93D3F"/>
    <w:rsid w:val="00DB786E"/>
    <w:rsid w:val="00DC048A"/>
    <w:rsid w:val="00DC3025"/>
    <w:rsid w:val="00DC32BE"/>
    <w:rsid w:val="00DC7C29"/>
    <w:rsid w:val="00DD0EDA"/>
    <w:rsid w:val="00DD3A28"/>
    <w:rsid w:val="00DD706E"/>
    <w:rsid w:val="00DE06CC"/>
    <w:rsid w:val="00DE100B"/>
    <w:rsid w:val="00DE3093"/>
    <w:rsid w:val="00DE3B7F"/>
    <w:rsid w:val="00DE4050"/>
    <w:rsid w:val="00DF12AC"/>
    <w:rsid w:val="00DF6EF8"/>
    <w:rsid w:val="00E0003D"/>
    <w:rsid w:val="00E01100"/>
    <w:rsid w:val="00E03B60"/>
    <w:rsid w:val="00E03B6A"/>
    <w:rsid w:val="00E103C8"/>
    <w:rsid w:val="00E104E3"/>
    <w:rsid w:val="00E13C89"/>
    <w:rsid w:val="00E15A0C"/>
    <w:rsid w:val="00E16BFC"/>
    <w:rsid w:val="00E21F13"/>
    <w:rsid w:val="00E249F8"/>
    <w:rsid w:val="00E27842"/>
    <w:rsid w:val="00E37094"/>
    <w:rsid w:val="00E41011"/>
    <w:rsid w:val="00E45D07"/>
    <w:rsid w:val="00E4680B"/>
    <w:rsid w:val="00E507B7"/>
    <w:rsid w:val="00E529E7"/>
    <w:rsid w:val="00E532C7"/>
    <w:rsid w:val="00E57C23"/>
    <w:rsid w:val="00E61311"/>
    <w:rsid w:val="00E6404C"/>
    <w:rsid w:val="00E76478"/>
    <w:rsid w:val="00E8354C"/>
    <w:rsid w:val="00E9546E"/>
    <w:rsid w:val="00E955AC"/>
    <w:rsid w:val="00E96E77"/>
    <w:rsid w:val="00EA28E4"/>
    <w:rsid w:val="00EB10F6"/>
    <w:rsid w:val="00EB1D6F"/>
    <w:rsid w:val="00EB29D2"/>
    <w:rsid w:val="00EB5458"/>
    <w:rsid w:val="00EB7728"/>
    <w:rsid w:val="00EC0A71"/>
    <w:rsid w:val="00EC0AB5"/>
    <w:rsid w:val="00EC2F6F"/>
    <w:rsid w:val="00EC4F49"/>
    <w:rsid w:val="00ED16FD"/>
    <w:rsid w:val="00ED75F3"/>
    <w:rsid w:val="00EE0555"/>
    <w:rsid w:val="00EE2563"/>
    <w:rsid w:val="00EE3373"/>
    <w:rsid w:val="00EE4C76"/>
    <w:rsid w:val="00EE516B"/>
    <w:rsid w:val="00EF73F4"/>
    <w:rsid w:val="00F00CF0"/>
    <w:rsid w:val="00F038E7"/>
    <w:rsid w:val="00F062FD"/>
    <w:rsid w:val="00F10260"/>
    <w:rsid w:val="00F10767"/>
    <w:rsid w:val="00F162DF"/>
    <w:rsid w:val="00F16A4A"/>
    <w:rsid w:val="00F3357D"/>
    <w:rsid w:val="00F341B9"/>
    <w:rsid w:val="00F3431A"/>
    <w:rsid w:val="00F37A75"/>
    <w:rsid w:val="00F40227"/>
    <w:rsid w:val="00F52E98"/>
    <w:rsid w:val="00F57472"/>
    <w:rsid w:val="00F607B3"/>
    <w:rsid w:val="00F63D80"/>
    <w:rsid w:val="00F65F74"/>
    <w:rsid w:val="00F719DF"/>
    <w:rsid w:val="00F7655B"/>
    <w:rsid w:val="00F8069D"/>
    <w:rsid w:val="00F80995"/>
    <w:rsid w:val="00F81401"/>
    <w:rsid w:val="00F846C3"/>
    <w:rsid w:val="00F84C2D"/>
    <w:rsid w:val="00F84D40"/>
    <w:rsid w:val="00F937E2"/>
    <w:rsid w:val="00F971B6"/>
    <w:rsid w:val="00FA0DDD"/>
    <w:rsid w:val="00FA19C1"/>
    <w:rsid w:val="00FA619E"/>
    <w:rsid w:val="00FA6B55"/>
    <w:rsid w:val="00FB0A4F"/>
    <w:rsid w:val="00FB569C"/>
    <w:rsid w:val="00FB6D78"/>
    <w:rsid w:val="00FC24FB"/>
    <w:rsid w:val="00FC776C"/>
    <w:rsid w:val="00FD73AE"/>
    <w:rsid w:val="00FD798E"/>
    <w:rsid w:val="00FD7C97"/>
    <w:rsid w:val="00FE159E"/>
    <w:rsid w:val="00FE1826"/>
    <w:rsid w:val="00FE1AAE"/>
    <w:rsid w:val="00FE2C3E"/>
    <w:rsid w:val="00FE4604"/>
    <w:rsid w:val="00FE65DE"/>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57"/>
    <w:rPr>
      <w:sz w:val="24"/>
      <w:szCs w:val="24"/>
    </w:rPr>
  </w:style>
  <w:style w:type="paragraph" w:styleId="Heading2">
    <w:name w:val="heading 2"/>
    <w:basedOn w:val="Normal"/>
    <w:next w:val="Normal"/>
    <w:link w:val="Heading2Char"/>
    <w:uiPriority w:val="99"/>
    <w:qFormat/>
    <w:rsid w:val="00F162DF"/>
    <w:pPr>
      <w:keepNext/>
      <w:jc w:val="center"/>
      <w:outlineLvl w:val="1"/>
    </w:pPr>
    <w:rPr>
      <w:b/>
      <w:sz w:val="4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162DF"/>
    <w:rPr>
      <w:rFonts w:cs="Times New Roman"/>
      <w:b/>
      <w:sz w:val="40"/>
      <w:lang w:val="uk-UA" w:eastAsia="ru-RU" w:bidi="ar-SA"/>
    </w:rPr>
  </w:style>
  <w:style w:type="paragraph" w:customStyle="1" w:styleId="CharCharCharChar">
    <w:name w:val="Char Char Знак Знак Char Char Знак Знак Знак Знак"/>
    <w:basedOn w:val="Normal"/>
    <w:uiPriority w:val="99"/>
    <w:rsid w:val="00340A57"/>
    <w:pPr>
      <w:spacing w:after="160" w:line="240" w:lineRule="exact"/>
    </w:pPr>
    <w:rPr>
      <w:rFonts w:ascii="Verdana" w:hAnsi="Verdana"/>
      <w:sz w:val="20"/>
      <w:szCs w:val="20"/>
      <w:lang w:val="en-US" w:eastAsia="en-US"/>
    </w:rPr>
  </w:style>
  <w:style w:type="table" w:styleId="TableGrid">
    <w:name w:val="Table Grid"/>
    <w:basedOn w:val="TableNormal"/>
    <w:uiPriority w:val="99"/>
    <w:rsid w:val="00340A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09728F"/>
    <w:pPr>
      <w:widowControl w:val="0"/>
      <w:spacing w:line="120" w:lineRule="atLeast"/>
    </w:pPr>
    <w:rPr>
      <w:rFonts w:ascii="Courier" w:hAnsi="Courier"/>
      <w:sz w:val="20"/>
      <w:szCs w:val="20"/>
    </w:rPr>
  </w:style>
  <w:style w:type="paragraph" w:customStyle="1" w:styleId="CharCharCharChar1">
    <w:name w:val="Char Char Знак Знак Char Char Знак Знак Знак Знак1"/>
    <w:basedOn w:val="Normal"/>
    <w:uiPriority w:val="99"/>
    <w:rsid w:val="0009728F"/>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uiPriority w:val="99"/>
    <w:rsid w:val="00CC6872"/>
    <w:pPr>
      <w:spacing w:after="120"/>
      <w:ind w:left="283"/>
    </w:pPr>
    <w:rPr>
      <w:rFonts w:eastAsia="Batang"/>
      <w:sz w:val="20"/>
      <w:szCs w:val="20"/>
      <w:lang w:eastAsia="uk-UA"/>
    </w:rPr>
  </w:style>
  <w:style w:type="character" w:customStyle="1" w:styleId="BodyTextIndentChar">
    <w:name w:val="Body Text Indent Char"/>
    <w:basedOn w:val="DefaultParagraphFont"/>
    <w:link w:val="BodyTextIndent"/>
    <w:uiPriority w:val="99"/>
    <w:locked/>
    <w:rsid w:val="00CC6872"/>
    <w:rPr>
      <w:rFonts w:eastAsia="Batang" w:cs="Times New Roman"/>
      <w:lang w:eastAsia="uk-UA"/>
    </w:rPr>
  </w:style>
  <w:style w:type="paragraph" w:styleId="ListParagraph">
    <w:name w:val="List Paragraph"/>
    <w:basedOn w:val="Normal"/>
    <w:uiPriority w:val="99"/>
    <w:qFormat/>
    <w:rsid w:val="00EE2563"/>
    <w:pPr>
      <w:ind w:left="708"/>
    </w:pPr>
  </w:style>
  <w:style w:type="paragraph" w:customStyle="1" w:styleId="10">
    <w:name w:val="Абзац списка1"/>
    <w:basedOn w:val="Normal"/>
    <w:uiPriority w:val="99"/>
    <w:rsid w:val="002C4FDA"/>
    <w:pPr>
      <w:ind w:left="720"/>
      <w:contextualSpacing/>
    </w:pPr>
    <w:rPr>
      <w:szCs w:val="22"/>
      <w:lang w:eastAsia="en-US"/>
    </w:rPr>
  </w:style>
  <w:style w:type="paragraph" w:styleId="BalloonText">
    <w:name w:val="Balloon Text"/>
    <w:basedOn w:val="Normal"/>
    <w:link w:val="BalloonTextChar"/>
    <w:uiPriority w:val="99"/>
    <w:semiHidden/>
    <w:rsid w:val="00F00CF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0C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2621</Words>
  <Characters>14944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4</cp:revision>
  <cp:lastPrinted>2020-01-03T09:04:00Z</cp:lastPrinted>
  <dcterms:created xsi:type="dcterms:W3CDTF">2020-01-03T09:06:00Z</dcterms:created>
  <dcterms:modified xsi:type="dcterms:W3CDTF">2020-01-12T08:52:00Z</dcterms:modified>
</cp:coreProperties>
</file>